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AA9" w:rsidRPr="00F07AA9" w:rsidRDefault="00F07AA9" w:rsidP="00F07AA9">
      <w:pPr>
        <w:spacing w:after="0" w:line="240" w:lineRule="auto"/>
        <w:jc w:val="center"/>
        <w:rPr>
          <w:rFonts w:ascii="Captain Howdy" w:eastAsia="Times New Roman" w:hAnsi="Captain Howdy" w:cs="Times New Roman"/>
          <w:b/>
          <w:i/>
          <w:sz w:val="32"/>
          <w:szCs w:val="32"/>
        </w:rPr>
      </w:pPr>
      <w:r w:rsidRPr="00F07AA9">
        <w:rPr>
          <w:rFonts w:ascii="Captain Howdy" w:eastAsia="Times New Roman" w:hAnsi="Captain Howdy" w:cs="Times New Roman"/>
          <w:b/>
          <w:i/>
          <w:sz w:val="32"/>
          <w:szCs w:val="32"/>
        </w:rPr>
        <w:t>ACTA DE REUNION</w:t>
      </w:r>
    </w:p>
    <w:p w:rsidR="00F07AA9" w:rsidRPr="00F07AA9" w:rsidRDefault="00F07AA9" w:rsidP="00F07AA9">
      <w:pPr>
        <w:spacing w:after="0" w:line="240" w:lineRule="auto"/>
        <w:jc w:val="center"/>
        <w:rPr>
          <w:rFonts w:ascii="Captain Howdy" w:eastAsia="Times New Roman" w:hAnsi="Captain Howdy" w:cs="Times New Roman"/>
          <w:b/>
          <w:i/>
          <w:sz w:val="16"/>
          <w:szCs w:val="16"/>
        </w:rPr>
      </w:pPr>
    </w:p>
    <w:p w:rsidR="00F07AA9" w:rsidRPr="00F07AA9" w:rsidRDefault="00F07AA9" w:rsidP="00F07AA9">
      <w:pPr>
        <w:spacing w:after="0" w:line="240" w:lineRule="auto"/>
        <w:jc w:val="center"/>
        <w:rPr>
          <w:rFonts w:ascii="Captain Howdy" w:eastAsia="Times New Roman" w:hAnsi="Captain Howdy" w:cs="Times New Roman"/>
          <w:b/>
          <w:i/>
          <w:sz w:val="32"/>
          <w:szCs w:val="32"/>
        </w:rPr>
      </w:pPr>
      <w:r w:rsidRPr="00F07AA9">
        <w:rPr>
          <w:rFonts w:ascii="Captain Howdy" w:eastAsia="Times New Roman" w:hAnsi="Captain Howdy" w:cs="Times New Roman"/>
          <w:b/>
          <w:i/>
          <w:sz w:val="32"/>
          <w:szCs w:val="32"/>
        </w:rPr>
        <w:t>DE CONCEJO MUNICIPAL</w:t>
      </w:r>
    </w:p>
    <w:p w:rsidR="00F07AA9" w:rsidRPr="00F07AA9" w:rsidRDefault="00F07AA9" w:rsidP="00F07AA9">
      <w:pPr>
        <w:spacing w:after="0" w:line="240" w:lineRule="auto"/>
        <w:jc w:val="center"/>
        <w:rPr>
          <w:rFonts w:ascii="Captain Howdy" w:eastAsia="Times New Roman" w:hAnsi="Captain Howdy" w:cs="Times New Roman"/>
          <w:b/>
          <w:i/>
          <w:sz w:val="16"/>
          <w:szCs w:val="16"/>
        </w:rPr>
      </w:pPr>
    </w:p>
    <w:p w:rsidR="00F07AA9" w:rsidRPr="00F07AA9" w:rsidRDefault="00F07AA9" w:rsidP="00F07AA9">
      <w:pPr>
        <w:spacing w:after="0" w:line="240" w:lineRule="auto"/>
        <w:jc w:val="center"/>
        <w:rPr>
          <w:rFonts w:ascii="Captain Howdy" w:eastAsia="Times New Roman" w:hAnsi="Captain Howdy" w:cs="Times New Roman"/>
          <w:b/>
          <w:i/>
          <w:sz w:val="32"/>
          <w:szCs w:val="32"/>
        </w:rPr>
      </w:pPr>
      <w:r w:rsidRPr="00F07AA9">
        <w:rPr>
          <w:rFonts w:ascii="Captain Howdy" w:eastAsia="Times New Roman" w:hAnsi="Captain Howdy" w:cs="Times New Roman"/>
          <w:b/>
          <w:i/>
          <w:sz w:val="32"/>
          <w:szCs w:val="32"/>
        </w:rPr>
        <w:t xml:space="preserve"> N</w:t>
      </w:r>
      <w:r w:rsidRPr="00F07AA9">
        <w:rPr>
          <w:rFonts w:ascii="Times New Roman" w:eastAsia="Times New Roman" w:hAnsi="Times New Roman" w:cs="Times New Roman"/>
          <w:b/>
          <w:i/>
          <w:sz w:val="32"/>
          <w:szCs w:val="32"/>
        </w:rPr>
        <w:t>º</w:t>
      </w:r>
      <w:r w:rsidRPr="00F07AA9">
        <w:rPr>
          <w:rFonts w:ascii="Captain Howdy" w:eastAsia="Times New Roman" w:hAnsi="Captain Howdy" w:cs="Times New Roman"/>
          <w:b/>
          <w:i/>
          <w:sz w:val="32"/>
          <w:szCs w:val="32"/>
        </w:rPr>
        <w:t>028</w:t>
      </w:r>
    </w:p>
    <w:p w:rsidR="00F07AA9" w:rsidRPr="00F07AA9" w:rsidRDefault="00F07AA9" w:rsidP="00F07AA9">
      <w:pPr>
        <w:spacing w:after="0" w:line="240" w:lineRule="auto"/>
        <w:jc w:val="center"/>
        <w:rPr>
          <w:rFonts w:ascii="Times New Roman" w:eastAsia="Times New Roman" w:hAnsi="Times New Roman" w:cs="Times New Roman"/>
          <w:b/>
          <w:i/>
          <w:sz w:val="16"/>
          <w:szCs w:val="16"/>
        </w:rPr>
      </w:pPr>
      <w:r w:rsidRPr="00F07AA9">
        <w:rPr>
          <w:rFonts w:ascii="Times New Roman" w:eastAsia="Times New Roman" w:hAnsi="Times New Roman" w:cs="Times New Roman"/>
          <w:b/>
          <w:i/>
        </w:rPr>
        <w:tab/>
      </w:r>
    </w:p>
    <w:p w:rsidR="00F07AA9" w:rsidRPr="00F07AA9" w:rsidRDefault="00F07AA9" w:rsidP="00F07AA9">
      <w:pPr>
        <w:spacing w:after="0" w:line="240" w:lineRule="auto"/>
        <w:jc w:val="both"/>
        <w:rPr>
          <w:rFonts w:ascii="Times New Roman" w:eastAsia="Times New Roman" w:hAnsi="Times New Roman" w:cs="Times New Roman"/>
          <w:i/>
        </w:rPr>
      </w:pPr>
      <w:r w:rsidRPr="00F07AA9">
        <w:rPr>
          <w:rFonts w:ascii="Times New Roman" w:eastAsia="Times New Roman" w:hAnsi="Times New Roman" w:cs="Times New Roman"/>
          <w:b/>
          <w:i/>
        </w:rPr>
        <w:t xml:space="preserve">Fecha: </w:t>
      </w:r>
      <w:r w:rsidRPr="00F07AA9">
        <w:rPr>
          <w:rFonts w:ascii="Times New Roman" w:eastAsia="Times New Roman" w:hAnsi="Times New Roman" w:cs="Times New Roman"/>
          <w:i/>
        </w:rPr>
        <w:t>09/09/2013</w:t>
      </w:r>
      <w:r w:rsidRPr="00F07AA9">
        <w:rPr>
          <w:rFonts w:ascii="Times New Roman" w:eastAsia="Times New Roman" w:hAnsi="Times New Roman" w:cs="Times New Roman"/>
          <w:b/>
          <w:i/>
        </w:rPr>
        <w:tab/>
      </w:r>
      <w:r w:rsidRPr="00F07AA9">
        <w:rPr>
          <w:rFonts w:ascii="Times New Roman" w:eastAsia="Times New Roman" w:hAnsi="Times New Roman" w:cs="Times New Roman"/>
          <w:b/>
          <w:i/>
        </w:rPr>
        <w:tab/>
      </w:r>
      <w:r w:rsidRPr="00F07AA9">
        <w:rPr>
          <w:rFonts w:ascii="Times New Roman" w:eastAsia="Times New Roman" w:hAnsi="Times New Roman" w:cs="Times New Roman"/>
          <w:b/>
          <w:i/>
        </w:rPr>
        <w:tab/>
      </w:r>
      <w:r w:rsidRPr="00F07AA9">
        <w:rPr>
          <w:rFonts w:ascii="Times New Roman" w:eastAsia="Times New Roman" w:hAnsi="Times New Roman" w:cs="Times New Roman"/>
          <w:b/>
          <w:i/>
        </w:rPr>
        <w:tab/>
      </w:r>
      <w:r w:rsidRPr="00F07AA9">
        <w:rPr>
          <w:rFonts w:ascii="Times New Roman" w:eastAsia="Times New Roman" w:hAnsi="Times New Roman" w:cs="Times New Roman"/>
          <w:b/>
          <w:i/>
        </w:rPr>
        <w:tab/>
      </w:r>
      <w:r w:rsidRPr="00F07AA9">
        <w:rPr>
          <w:rFonts w:ascii="Times New Roman" w:eastAsia="Times New Roman" w:hAnsi="Times New Roman" w:cs="Times New Roman"/>
          <w:b/>
          <w:i/>
        </w:rPr>
        <w:tab/>
        <w:t>Hora: 11:00</w:t>
      </w:r>
    </w:p>
    <w:p w:rsidR="00F07AA9" w:rsidRPr="00F07AA9" w:rsidRDefault="00F07AA9" w:rsidP="00F07AA9">
      <w:pPr>
        <w:spacing w:after="0" w:line="240" w:lineRule="auto"/>
        <w:jc w:val="both"/>
        <w:rPr>
          <w:rFonts w:ascii="Times New Roman" w:eastAsia="Times New Roman" w:hAnsi="Times New Roman" w:cs="Times New Roman"/>
          <w:i/>
          <w:sz w:val="16"/>
          <w:szCs w:val="16"/>
        </w:rPr>
      </w:pPr>
    </w:p>
    <w:p w:rsidR="00F07AA9" w:rsidRPr="00F07AA9" w:rsidRDefault="00F07AA9" w:rsidP="00F07AA9">
      <w:pPr>
        <w:spacing w:after="0" w:line="240" w:lineRule="auto"/>
        <w:jc w:val="both"/>
        <w:rPr>
          <w:rFonts w:ascii="Times New Roman" w:eastAsia="Times New Roman" w:hAnsi="Times New Roman" w:cs="Times New Roman"/>
          <w:b/>
          <w:i/>
        </w:rPr>
      </w:pPr>
      <w:r w:rsidRPr="00F07AA9">
        <w:rPr>
          <w:rFonts w:ascii="Times New Roman" w:eastAsia="Times New Roman" w:hAnsi="Times New Roman" w:cs="Times New Roman"/>
          <w:b/>
          <w:i/>
        </w:rPr>
        <w:t xml:space="preserve">Preside: </w:t>
      </w:r>
      <w:r w:rsidRPr="00F07AA9">
        <w:rPr>
          <w:rFonts w:ascii="Times New Roman" w:eastAsia="Times New Roman" w:hAnsi="Times New Roman" w:cs="Times New Roman"/>
          <w:i/>
        </w:rPr>
        <w:t>Santiago Rosas Lobos</w:t>
      </w:r>
      <w:r w:rsidRPr="00F07AA9">
        <w:rPr>
          <w:rFonts w:ascii="Times New Roman" w:eastAsia="Times New Roman" w:hAnsi="Times New Roman" w:cs="Times New Roman"/>
          <w:b/>
          <w:i/>
        </w:rPr>
        <w:tab/>
      </w:r>
      <w:r w:rsidRPr="00F07AA9">
        <w:rPr>
          <w:rFonts w:ascii="Times New Roman" w:eastAsia="Times New Roman" w:hAnsi="Times New Roman" w:cs="Times New Roman"/>
          <w:b/>
          <w:i/>
        </w:rPr>
        <w:tab/>
      </w:r>
    </w:p>
    <w:p w:rsidR="00F07AA9" w:rsidRPr="00F07AA9" w:rsidRDefault="00F07AA9" w:rsidP="00F07AA9">
      <w:pPr>
        <w:spacing w:after="0" w:line="240" w:lineRule="auto"/>
        <w:jc w:val="both"/>
        <w:rPr>
          <w:rFonts w:ascii="Times New Roman" w:eastAsia="Times New Roman" w:hAnsi="Times New Roman" w:cs="Times New Roman"/>
          <w:i/>
        </w:rPr>
      </w:pPr>
      <w:r w:rsidRPr="00F07AA9">
        <w:rPr>
          <w:rFonts w:ascii="Times New Roman" w:eastAsia="Times New Roman" w:hAnsi="Times New Roman" w:cs="Times New Roman"/>
          <w:b/>
          <w:i/>
        </w:rPr>
        <w:t xml:space="preserve">Asistencia: </w:t>
      </w:r>
      <w:r w:rsidRPr="00F07AA9">
        <w:rPr>
          <w:rFonts w:ascii="Times New Roman" w:eastAsia="Times New Roman" w:hAnsi="Times New Roman" w:cs="Times New Roman"/>
          <w:i/>
        </w:rPr>
        <w:t>Concejal Renner ausente</w:t>
      </w:r>
    </w:p>
    <w:p w:rsidR="00F07AA9" w:rsidRPr="00F07AA9" w:rsidRDefault="00F07AA9" w:rsidP="00F07AA9">
      <w:pPr>
        <w:spacing w:after="0" w:line="240" w:lineRule="auto"/>
        <w:rPr>
          <w:rFonts w:ascii="Times New Roman" w:eastAsia="Times New Roman" w:hAnsi="Times New Roman" w:cs="Times New Roman"/>
          <w:i/>
          <w:sz w:val="16"/>
          <w:szCs w:val="16"/>
        </w:rPr>
      </w:pPr>
    </w:p>
    <w:p w:rsidR="00F07AA9" w:rsidRPr="00F07AA9" w:rsidRDefault="00F07AA9" w:rsidP="00F07AA9">
      <w:pPr>
        <w:tabs>
          <w:tab w:val="left" w:pos="5790"/>
        </w:tabs>
        <w:spacing w:after="0" w:line="240" w:lineRule="auto"/>
        <w:rPr>
          <w:rFonts w:ascii="Times New Roman" w:eastAsia="Times New Roman" w:hAnsi="Times New Roman" w:cs="Times New Roman"/>
          <w:b/>
          <w:i/>
        </w:rPr>
      </w:pPr>
      <w:r w:rsidRPr="00F07AA9">
        <w:rPr>
          <w:rFonts w:ascii="Times New Roman" w:eastAsia="Times New Roman" w:hAnsi="Times New Roman" w:cs="Times New Roman"/>
          <w:b/>
          <w:i/>
        </w:rPr>
        <w:t>La tabla de la presente reunión es la siguiente:</w:t>
      </w:r>
    </w:p>
    <w:p w:rsidR="00F07AA9" w:rsidRPr="00F07AA9" w:rsidRDefault="00F07AA9" w:rsidP="00F07AA9">
      <w:pPr>
        <w:tabs>
          <w:tab w:val="left" w:pos="5790"/>
        </w:tabs>
        <w:spacing w:after="0" w:line="240" w:lineRule="auto"/>
        <w:rPr>
          <w:rFonts w:ascii="Times New Roman" w:eastAsia="Times New Roman" w:hAnsi="Times New Roman" w:cs="Times New Roman"/>
          <w:i/>
          <w:sz w:val="16"/>
          <w:szCs w:val="16"/>
        </w:rPr>
      </w:pPr>
      <w:r w:rsidRPr="00F07AA9">
        <w:rPr>
          <w:rFonts w:ascii="Times New Roman" w:eastAsia="Times New Roman" w:hAnsi="Times New Roman" w:cs="Times New Roman"/>
          <w:i/>
          <w:color w:val="5F5F5F"/>
        </w:rPr>
        <w:tab/>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BE5F1" w:themeFill="accent1" w:themeFillTint="33"/>
        <w:tblLook w:val="01E0"/>
      </w:tblPr>
      <w:tblGrid>
        <w:gridCol w:w="828"/>
        <w:gridCol w:w="7816"/>
      </w:tblGrid>
      <w:tr w:rsidR="00F07AA9" w:rsidRPr="00F07AA9" w:rsidTr="003E13C4">
        <w:tc>
          <w:tcPr>
            <w:tcW w:w="828" w:type="dxa"/>
            <w:shd w:val="clear" w:color="auto" w:fill="DBE5F1" w:themeFill="accent1" w:themeFillTint="33"/>
          </w:tcPr>
          <w:p w:rsidR="00F07AA9" w:rsidRPr="00F07AA9" w:rsidRDefault="00F07AA9" w:rsidP="00F07AA9">
            <w:pPr>
              <w:spacing w:after="0"/>
              <w:jc w:val="center"/>
              <w:rPr>
                <w:rFonts w:ascii="Times New Roman" w:eastAsia="Times New Roman" w:hAnsi="Times New Roman" w:cs="Times New Roman"/>
                <w:b/>
                <w:i/>
                <w:color w:val="5F5F5F"/>
                <w:sz w:val="16"/>
                <w:szCs w:val="16"/>
                <w:lang w:eastAsia="en-US"/>
              </w:rPr>
            </w:pPr>
          </w:p>
          <w:p w:rsidR="00F07AA9" w:rsidRPr="00F07AA9" w:rsidRDefault="00F07AA9" w:rsidP="00F07AA9">
            <w:pPr>
              <w:spacing w:after="0"/>
              <w:jc w:val="center"/>
              <w:rPr>
                <w:rFonts w:ascii="Times New Roman" w:eastAsia="Times New Roman" w:hAnsi="Times New Roman" w:cs="Times New Roman"/>
                <w:b/>
                <w:i/>
                <w:color w:val="5F5F5F"/>
                <w:sz w:val="24"/>
                <w:szCs w:val="24"/>
                <w:lang w:eastAsia="en-US"/>
              </w:rPr>
            </w:pPr>
            <w:r w:rsidRPr="00F07AA9">
              <w:rPr>
                <w:rFonts w:ascii="Times New Roman" w:eastAsia="Times New Roman" w:hAnsi="Times New Roman" w:cs="Times New Roman"/>
                <w:b/>
                <w:i/>
                <w:color w:val="5F5F5F"/>
                <w:lang w:eastAsia="en-US"/>
              </w:rPr>
              <w:t>Nº</w:t>
            </w:r>
          </w:p>
        </w:tc>
        <w:tc>
          <w:tcPr>
            <w:tcW w:w="7816" w:type="dxa"/>
            <w:shd w:val="clear" w:color="auto" w:fill="DBE5F1" w:themeFill="accent1" w:themeFillTint="33"/>
          </w:tcPr>
          <w:p w:rsidR="00F07AA9" w:rsidRPr="00F07AA9" w:rsidRDefault="00F07AA9" w:rsidP="00F07AA9">
            <w:pPr>
              <w:spacing w:after="0"/>
              <w:jc w:val="center"/>
              <w:rPr>
                <w:rFonts w:ascii="Times New Roman" w:eastAsia="Times New Roman" w:hAnsi="Times New Roman" w:cs="Times New Roman"/>
                <w:b/>
                <w:i/>
                <w:color w:val="5F5F5F"/>
                <w:sz w:val="16"/>
                <w:szCs w:val="16"/>
                <w:lang w:eastAsia="en-US"/>
              </w:rPr>
            </w:pPr>
          </w:p>
          <w:p w:rsidR="00F07AA9" w:rsidRPr="00F07AA9" w:rsidRDefault="00F07AA9" w:rsidP="00F07AA9">
            <w:pPr>
              <w:spacing w:after="0"/>
              <w:jc w:val="center"/>
              <w:rPr>
                <w:rFonts w:ascii="Times New Roman" w:eastAsia="Times New Roman" w:hAnsi="Times New Roman" w:cs="Times New Roman"/>
                <w:b/>
                <w:i/>
                <w:color w:val="5F5F5F"/>
                <w:sz w:val="24"/>
                <w:szCs w:val="24"/>
                <w:lang w:eastAsia="en-US"/>
              </w:rPr>
            </w:pPr>
            <w:r w:rsidRPr="00F07AA9">
              <w:rPr>
                <w:rFonts w:ascii="Times New Roman" w:eastAsia="Times New Roman" w:hAnsi="Times New Roman" w:cs="Times New Roman"/>
                <w:b/>
                <w:i/>
                <w:color w:val="5F5F5F"/>
                <w:lang w:eastAsia="en-US"/>
              </w:rPr>
              <w:t>M  A  T  E  R  I  A</w:t>
            </w:r>
          </w:p>
        </w:tc>
      </w:tr>
      <w:tr w:rsidR="00F07AA9" w:rsidRPr="00F07AA9" w:rsidTr="003E13C4">
        <w:tc>
          <w:tcPr>
            <w:tcW w:w="828" w:type="dxa"/>
            <w:shd w:val="clear" w:color="auto" w:fill="DBE5F1" w:themeFill="accent1" w:themeFillTint="33"/>
          </w:tcPr>
          <w:p w:rsidR="00F07AA9" w:rsidRPr="00F07AA9" w:rsidRDefault="00F07AA9" w:rsidP="00F07AA9">
            <w:pPr>
              <w:spacing w:after="0"/>
              <w:jc w:val="center"/>
              <w:rPr>
                <w:rFonts w:ascii="Times New Roman" w:eastAsia="Times New Roman" w:hAnsi="Times New Roman" w:cs="Times New Roman"/>
                <w:b/>
                <w:i/>
                <w:sz w:val="16"/>
                <w:szCs w:val="16"/>
                <w:lang w:eastAsia="en-US"/>
              </w:rPr>
            </w:pPr>
          </w:p>
          <w:p w:rsidR="00F07AA9" w:rsidRPr="00F07AA9" w:rsidRDefault="00F07AA9" w:rsidP="00F07AA9">
            <w:pPr>
              <w:spacing w:after="0"/>
              <w:jc w:val="center"/>
              <w:rPr>
                <w:rFonts w:ascii="Times New Roman" w:eastAsia="Times New Roman" w:hAnsi="Times New Roman" w:cs="Times New Roman"/>
                <w:b/>
                <w:i/>
                <w:sz w:val="24"/>
                <w:szCs w:val="24"/>
                <w:lang w:eastAsia="en-US"/>
              </w:rPr>
            </w:pPr>
            <w:r w:rsidRPr="00F07AA9">
              <w:rPr>
                <w:rFonts w:ascii="Times New Roman" w:eastAsia="Times New Roman" w:hAnsi="Times New Roman" w:cs="Times New Roman"/>
                <w:b/>
                <w:i/>
                <w:sz w:val="24"/>
                <w:szCs w:val="24"/>
                <w:lang w:eastAsia="en-US"/>
              </w:rPr>
              <w:t>01</w:t>
            </w:r>
          </w:p>
        </w:tc>
        <w:tc>
          <w:tcPr>
            <w:tcW w:w="7816" w:type="dxa"/>
            <w:shd w:val="clear" w:color="auto" w:fill="DBE5F1" w:themeFill="accent1" w:themeFillTint="33"/>
          </w:tcPr>
          <w:p w:rsidR="00F07AA9" w:rsidRPr="00F07AA9" w:rsidRDefault="00F07AA9" w:rsidP="00F07AA9">
            <w:pPr>
              <w:spacing w:after="0"/>
              <w:rPr>
                <w:rFonts w:ascii="Cambria" w:eastAsia="Times New Roman" w:hAnsi="Cambria" w:cs="Times New Roman"/>
                <w:b/>
                <w:i/>
                <w:sz w:val="16"/>
                <w:szCs w:val="16"/>
              </w:rPr>
            </w:pPr>
          </w:p>
          <w:p w:rsidR="00F07AA9" w:rsidRPr="00F07AA9" w:rsidRDefault="00F07AA9" w:rsidP="00F07AA9">
            <w:pPr>
              <w:spacing w:after="0"/>
              <w:rPr>
                <w:rFonts w:ascii="Times New Roman" w:eastAsia="Times New Roman" w:hAnsi="Times New Roman" w:cs="Times New Roman"/>
                <w:b/>
                <w:i/>
                <w:sz w:val="24"/>
                <w:szCs w:val="24"/>
                <w:lang w:val="es-ES_tradnl" w:eastAsia="en-US"/>
              </w:rPr>
            </w:pPr>
            <w:r w:rsidRPr="00F07AA9">
              <w:rPr>
                <w:rFonts w:ascii="Cambria" w:eastAsia="Times New Roman" w:hAnsi="Cambria" w:cs="Times New Roman"/>
                <w:b/>
                <w:i/>
                <w:sz w:val="24"/>
                <w:szCs w:val="24"/>
              </w:rPr>
              <w:t>Aprobación actas de reuniones ordinaria Nº 26 y 27, de fecha 05/09/2013</w:t>
            </w:r>
          </w:p>
        </w:tc>
      </w:tr>
      <w:tr w:rsidR="00F07AA9" w:rsidRPr="00F07AA9" w:rsidTr="003E13C4">
        <w:tc>
          <w:tcPr>
            <w:tcW w:w="828" w:type="dxa"/>
            <w:shd w:val="clear" w:color="auto" w:fill="DBE5F1" w:themeFill="accent1" w:themeFillTint="33"/>
          </w:tcPr>
          <w:p w:rsidR="00F07AA9" w:rsidRPr="00F07AA9" w:rsidRDefault="00F07AA9" w:rsidP="00F07AA9">
            <w:pPr>
              <w:spacing w:after="0"/>
              <w:jc w:val="center"/>
              <w:rPr>
                <w:rFonts w:ascii="Times New Roman" w:eastAsia="Times New Roman" w:hAnsi="Times New Roman" w:cs="Times New Roman"/>
                <w:b/>
                <w:i/>
                <w:sz w:val="16"/>
                <w:szCs w:val="16"/>
                <w:lang w:eastAsia="en-US"/>
              </w:rPr>
            </w:pPr>
          </w:p>
          <w:p w:rsidR="00F07AA9" w:rsidRPr="00F07AA9" w:rsidRDefault="00F07AA9" w:rsidP="00F07AA9">
            <w:pPr>
              <w:spacing w:after="0"/>
              <w:jc w:val="center"/>
              <w:rPr>
                <w:rFonts w:ascii="Times New Roman" w:eastAsia="Times New Roman" w:hAnsi="Times New Roman" w:cs="Times New Roman"/>
                <w:b/>
                <w:i/>
                <w:sz w:val="24"/>
                <w:szCs w:val="24"/>
                <w:lang w:eastAsia="en-US"/>
              </w:rPr>
            </w:pPr>
            <w:r w:rsidRPr="00F07AA9">
              <w:rPr>
                <w:rFonts w:ascii="Times New Roman" w:eastAsia="Times New Roman" w:hAnsi="Times New Roman" w:cs="Times New Roman"/>
                <w:b/>
                <w:i/>
                <w:sz w:val="24"/>
                <w:szCs w:val="24"/>
                <w:lang w:eastAsia="en-US"/>
              </w:rPr>
              <w:t>02</w:t>
            </w:r>
          </w:p>
        </w:tc>
        <w:tc>
          <w:tcPr>
            <w:tcW w:w="7816" w:type="dxa"/>
            <w:shd w:val="clear" w:color="auto" w:fill="DBE5F1" w:themeFill="accent1" w:themeFillTint="33"/>
          </w:tcPr>
          <w:p w:rsidR="00F07AA9" w:rsidRPr="00F07AA9" w:rsidRDefault="00F07AA9" w:rsidP="00F07AA9">
            <w:pPr>
              <w:spacing w:after="0" w:line="240" w:lineRule="auto"/>
              <w:jc w:val="both"/>
              <w:rPr>
                <w:rFonts w:ascii="Times New Roman" w:eastAsia="Times New Roman" w:hAnsi="Times New Roman" w:cs="Times New Roman"/>
                <w:b/>
                <w:i/>
                <w:sz w:val="16"/>
                <w:szCs w:val="16"/>
                <w:lang w:val="es-ES_tradnl" w:eastAsia="en-US"/>
              </w:rPr>
            </w:pPr>
          </w:p>
          <w:p w:rsidR="00F07AA9" w:rsidRPr="00F07AA9" w:rsidRDefault="00F07AA9" w:rsidP="00F07AA9">
            <w:pPr>
              <w:spacing w:after="0" w:line="240" w:lineRule="auto"/>
              <w:jc w:val="both"/>
              <w:rPr>
                <w:rFonts w:ascii="Times New Roman" w:eastAsia="Times New Roman" w:hAnsi="Times New Roman" w:cs="Times New Roman"/>
                <w:b/>
                <w:i/>
                <w:sz w:val="24"/>
                <w:szCs w:val="24"/>
                <w:lang w:val="es-ES_tradnl" w:eastAsia="en-US"/>
              </w:rPr>
            </w:pPr>
            <w:r w:rsidRPr="00F07AA9">
              <w:rPr>
                <w:rFonts w:ascii="Times New Roman" w:eastAsia="Times New Roman" w:hAnsi="Times New Roman" w:cs="Times New Roman"/>
                <w:b/>
                <w:i/>
                <w:sz w:val="24"/>
                <w:szCs w:val="24"/>
                <w:lang w:val="es-ES_tradnl" w:eastAsia="en-US"/>
              </w:rPr>
              <w:t>Alcalde</w:t>
            </w:r>
          </w:p>
          <w:p w:rsidR="00F07AA9" w:rsidRPr="00F07AA9" w:rsidRDefault="00F07AA9" w:rsidP="00F07AA9">
            <w:pPr>
              <w:numPr>
                <w:ilvl w:val="0"/>
                <w:numId w:val="1"/>
              </w:numPr>
              <w:spacing w:after="0" w:line="240" w:lineRule="auto"/>
              <w:jc w:val="both"/>
              <w:rPr>
                <w:rFonts w:ascii="Times New Roman" w:eastAsia="Times New Roman" w:hAnsi="Times New Roman" w:cs="Times New Roman"/>
                <w:b/>
                <w:i/>
                <w:sz w:val="24"/>
                <w:szCs w:val="24"/>
                <w:lang w:val="es-ES_tradnl" w:eastAsia="en-US"/>
              </w:rPr>
            </w:pPr>
            <w:r w:rsidRPr="00F07AA9">
              <w:rPr>
                <w:rFonts w:ascii="Times New Roman" w:eastAsia="Times New Roman" w:hAnsi="Times New Roman" w:cs="Times New Roman"/>
                <w:b/>
                <w:i/>
                <w:sz w:val="24"/>
                <w:szCs w:val="24"/>
                <w:lang w:val="es-ES_tradnl" w:eastAsia="en-US"/>
              </w:rPr>
              <w:t xml:space="preserve">Propuesta económica de Asesoría Ambiental. </w:t>
            </w:r>
          </w:p>
        </w:tc>
      </w:tr>
      <w:tr w:rsidR="00F07AA9" w:rsidRPr="00F07AA9" w:rsidTr="003E13C4">
        <w:tc>
          <w:tcPr>
            <w:tcW w:w="828" w:type="dxa"/>
            <w:shd w:val="clear" w:color="auto" w:fill="DBE5F1" w:themeFill="accent1" w:themeFillTint="33"/>
          </w:tcPr>
          <w:p w:rsidR="00F07AA9" w:rsidRPr="00F07AA9" w:rsidRDefault="00F07AA9" w:rsidP="00F07AA9">
            <w:pPr>
              <w:spacing w:after="0"/>
              <w:jc w:val="center"/>
              <w:rPr>
                <w:rFonts w:ascii="Times New Roman" w:eastAsia="Times New Roman" w:hAnsi="Times New Roman" w:cs="Times New Roman"/>
                <w:b/>
                <w:i/>
                <w:sz w:val="16"/>
                <w:szCs w:val="16"/>
                <w:lang w:eastAsia="en-US"/>
              </w:rPr>
            </w:pPr>
          </w:p>
          <w:p w:rsidR="00F07AA9" w:rsidRPr="00F07AA9" w:rsidRDefault="00F07AA9" w:rsidP="00F07AA9">
            <w:pPr>
              <w:spacing w:after="0"/>
              <w:jc w:val="center"/>
              <w:rPr>
                <w:rFonts w:ascii="Times New Roman" w:eastAsia="Times New Roman" w:hAnsi="Times New Roman" w:cs="Times New Roman"/>
                <w:b/>
                <w:i/>
                <w:sz w:val="24"/>
                <w:szCs w:val="24"/>
                <w:lang w:eastAsia="en-US"/>
              </w:rPr>
            </w:pPr>
            <w:r w:rsidRPr="00F07AA9">
              <w:rPr>
                <w:rFonts w:ascii="Times New Roman" w:eastAsia="Times New Roman" w:hAnsi="Times New Roman" w:cs="Times New Roman"/>
                <w:b/>
                <w:i/>
                <w:sz w:val="24"/>
                <w:szCs w:val="24"/>
                <w:lang w:eastAsia="en-US"/>
              </w:rPr>
              <w:t>03</w:t>
            </w:r>
          </w:p>
        </w:tc>
        <w:tc>
          <w:tcPr>
            <w:tcW w:w="7816" w:type="dxa"/>
            <w:shd w:val="clear" w:color="auto" w:fill="DBE5F1" w:themeFill="accent1" w:themeFillTint="33"/>
          </w:tcPr>
          <w:p w:rsidR="00F07AA9" w:rsidRPr="00F07AA9" w:rsidRDefault="00F07AA9" w:rsidP="00F07AA9">
            <w:pPr>
              <w:spacing w:after="0"/>
              <w:rPr>
                <w:rFonts w:ascii="Times New Roman" w:eastAsia="Times New Roman" w:hAnsi="Times New Roman" w:cs="Times New Roman"/>
                <w:b/>
                <w:i/>
                <w:sz w:val="16"/>
                <w:szCs w:val="16"/>
                <w:lang w:val="es-ES_tradnl" w:eastAsia="en-US"/>
              </w:rPr>
            </w:pPr>
          </w:p>
          <w:p w:rsidR="00F07AA9" w:rsidRPr="00F07AA9" w:rsidRDefault="00F07AA9" w:rsidP="00F07AA9">
            <w:pPr>
              <w:tabs>
                <w:tab w:val="left" w:pos="3265"/>
              </w:tabs>
              <w:spacing w:after="0"/>
              <w:rPr>
                <w:rFonts w:ascii="Times New Roman" w:eastAsia="Times New Roman" w:hAnsi="Times New Roman" w:cs="Times New Roman"/>
                <w:b/>
                <w:i/>
                <w:sz w:val="24"/>
                <w:szCs w:val="24"/>
                <w:lang w:val="es-ES_tradnl" w:eastAsia="en-US"/>
              </w:rPr>
            </w:pPr>
            <w:r w:rsidRPr="00F07AA9">
              <w:rPr>
                <w:rFonts w:ascii="Times New Roman" w:eastAsia="Times New Roman" w:hAnsi="Times New Roman" w:cs="Times New Roman"/>
                <w:b/>
                <w:i/>
                <w:sz w:val="24"/>
                <w:szCs w:val="24"/>
                <w:lang w:val="es-ES_tradnl" w:eastAsia="en-US"/>
              </w:rPr>
              <w:t>Correspondencia</w:t>
            </w:r>
            <w:r w:rsidRPr="00F07AA9">
              <w:rPr>
                <w:rFonts w:ascii="Times New Roman" w:eastAsia="Times New Roman" w:hAnsi="Times New Roman" w:cs="Times New Roman"/>
                <w:b/>
                <w:i/>
                <w:sz w:val="24"/>
                <w:szCs w:val="24"/>
                <w:lang w:val="es-ES_tradnl" w:eastAsia="en-US"/>
              </w:rPr>
              <w:tab/>
            </w:r>
          </w:p>
        </w:tc>
      </w:tr>
      <w:tr w:rsidR="00F07AA9" w:rsidRPr="00F07AA9" w:rsidTr="003E13C4">
        <w:tc>
          <w:tcPr>
            <w:tcW w:w="828" w:type="dxa"/>
            <w:shd w:val="clear" w:color="auto" w:fill="DBE5F1" w:themeFill="accent1" w:themeFillTint="33"/>
          </w:tcPr>
          <w:p w:rsidR="00F07AA9" w:rsidRPr="00F07AA9" w:rsidRDefault="00F07AA9" w:rsidP="00F07AA9">
            <w:pPr>
              <w:spacing w:after="0"/>
              <w:jc w:val="center"/>
              <w:rPr>
                <w:rFonts w:ascii="Times New Roman" w:eastAsia="Times New Roman" w:hAnsi="Times New Roman" w:cs="Times New Roman"/>
                <w:b/>
                <w:i/>
                <w:sz w:val="16"/>
                <w:szCs w:val="16"/>
                <w:lang w:eastAsia="en-US"/>
              </w:rPr>
            </w:pPr>
          </w:p>
          <w:p w:rsidR="00F07AA9" w:rsidRPr="00F07AA9" w:rsidRDefault="00F07AA9" w:rsidP="00F07AA9">
            <w:pPr>
              <w:spacing w:after="0"/>
              <w:jc w:val="center"/>
              <w:rPr>
                <w:rFonts w:ascii="Times New Roman" w:eastAsia="Times New Roman" w:hAnsi="Times New Roman" w:cs="Times New Roman"/>
                <w:b/>
                <w:i/>
                <w:sz w:val="24"/>
                <w:szCs w:val="24"/>
                <w:lang w:eastAsia="en-US"/>
              </w:rPr>
            </w:pPr>
            <w:r w:rsidRPr="00F07AA9">
              <w:rPr>
                <w:rFonts w:ascii="Times New Roman" w:eastAsia="Times New Roman" w:hAnsi="Times New Roman" w:cs="Times New Roman"/>
                <w:b/>
                <w:i/>
                <w:sz w:val="24"/>
                <w:szCs w:val="24"/>
                <w:lang w:eastAsia="en-US"/>
              </w:rPr>
              <w:t>04</w:t>
            </w:r>
          </w:p>
        </w:tc>
        <w:tc>
          <w:tcPr>
            <w:tcW w:w="7816" w:type="dxa"/>
            <w:shd w:val="clear" w:color="auto" w:fill="DBE5F1" w:themeFill="accent1" w:themeFillTint="33"/>
          </w:tcPr>
          <w:p w:rsidR="00F07AA9" w:rsidRPr="00F07AA9" w:rsidRDefault="00F07AA9" w:rsidP="00F07AA9">
            <w:pPr>
              <w:spacing w:after="0" w:line="240" w:lineRule="auto"/>
              <w:jc w:val="both"/>
              <w:rPr>
                <w:rFonts w:ascii="Times New Roman" w:eastAsia="Times New Roman" w:hAnsi="Times New Roman" w:cs="Times New Roman"/>
                <w:b/>
                <w:i/>
                <w:sz w:val="16"/>
                <w:szCs w:val="16"/>
                <w:lang w:val="es-ES_tradnl" w:eastAsia="en-US"/>
              </w:rPr>
            </w:pPr>
          </w:p>
          <w:p w:rsidR="00F07AA9" w:rsidRPr="00F07AA9" w:rsidRDefault="00F07AA9" w:rsidP="00F07AA9">
            <w:pPr>
              <w:spacing w:after="0" w:line="240" w:lineRule="auto"/>
              <w:jc w:val="both"/>
              <w:rPr>
                <w:rFonts w:ascii="Times New Roman" w:eastAsia="Times New Roman" w:hAnsi="Times New Roman" w:cs="Times New Roman"/>
                <w:b/>
                <w:i/>
                <w:sz w:val="24"/>
                <w:szCs w:val="24"/>
                <w:lang w:val="es-ES_tradnl" w:eastAsia="en-US"/>
              </w:rPr>
            </w:pPr>
            <w:r w:rsidRPr="00F07AA9">
              <w:rPr>
                <w:rFonts w:ascii="Times New Roman" w:eastAsia="Times New Roman" w:hAnsi="Times New Roman" w:cs="Times New Roman"/>
                <w:b/>
                <w:i/>
                <w:sz w:val="24"/>
                <w:szCs w:val="24"/>
                <w:lang w:val="es-ES_tradnl" w:eastAsia="en-US"/>
              </w:rPr>
              <w:t>Varios</w:t>
            </w:r>
          </w:p>
        </w:tc>
      </w:tr>
    </w:tbl>
    <w:p w:rsidR="00F07AA9" w:rsidRPr="00F07AA9" w:rsidRDefault="00F07AA9" w:rsidP="00F07AA9">
      <w:pPr>
        <w:spacing w:after="120" w:line="240" w:lineRule="auto"/>
        <w:rPr>
          <w:rFonts w:ascii="Times New Roman" w:eastAsia="Times New Roman" w:hAnsi="Times New Roman" w:cs="Times New Roman"/>
          <w:b/>
          <w:i/>
          <w:sz w:val="16"/>
          <w:szCs w:val="16"/>
        </w:rPr>
      </w:pPr>
    </w:p>
    <w:p w:rsidR="00F07AA9" w:rsidRPr="00F07AA9" w:rsidRDefault="00F07AA9" w:rsidP="00F07AA9">
      <w:pPr>
        <w:shd w:val="clear" w:color="auto" w:fill="244061" w:themeFill="accent1" w:themeFillShade="80"/>
        <w:spacing w:after="120" w:line="240" w:lineRule="auto"/>
        <w:jc w:val="both"/>
        <w:rPr>
          <w:rFonts w:ascii="Times New Roman" w:eastAsia="Times New Roman" w:hAnsi="Times New Roman" w:cs="Times New Roman"/>
          <w:sz w:val="16"/>
          <w:szCs w:val="16"/>
          <w:lang w:val="es-ES_tradnl" w:eastAsia="en-US"/>
        </w:rPr>
      </w:pPr>
      <w:r w:rsidRPr="00F07AA9">
        <w:rPr>
          <w:rFonts w:ascii="Times New Roman" w:eastAsia="Times New Roman" w:hAnsi="Times New Roman" w:cs="Times New Roman"/>
          <w:b/>
          <w:i/>
          <w:sz w:val="24"/>
          <w:szCs w:val="24"/>
        </w:rPr>
        <w:t xml:space="preserve">01.- </w:t>
      </w:r>
      <w:r w:rsidRPr="00F07AA9">
        <w:rPr>
          <w:rFonts w:ascii="Cambria" w:eastAsia="Times New Roman" w:hAnsi="Cambria" w:cs="Times New Roman"/>
          <w:b/>
          <w:i/>
          <w:sz w:val="24"/>
          <w:szCs w:val="24"/>
        </w:rPr>
        <w:t>Aprobación actas de reuniones ordinaria Nº 26 y 27, de fecha 05/09/2013</w:t>
      </w:r>
    </w:p>
    <w:p w:rsidR="00F07AA9" w:rsidRPr="00F07AA9" w:rsidRDefault="00F07AA9" w:rsidP="00F07AA9">
      <w:pPr>
        <w:spacing w:after="0" w:line="240" w:lineRule="auto"/>
        <w:rPr>
          <w:rFonts w:ascii="Times New Roman" w:eastAsia="Times New Roman" w:hAnsi="Times New Roman" w:cs="Times New Roman"/>
          <w:sz w:val="16"/>
          <w:szCs w:val="16"/>
          <w:lang w:val="es-ES_tradnl" w:eastAsia="en-US"/>
        </w:rPr>
      </w:pPr>
    </w:p>
    <w:p w:rsidR="00F07AA9" w:rsidRPr="00F07AA9" w:rsidRDefault="00F07AA9" w:rsidP="00F07AA9">
      <w:pPr>
        <w:spacing w:after="0" w:line="240" w:lineRule="auto"/>
        <w:ind w:firstLine="360"/>
        <w:jc w:val="both"/>
        <w:rPr>
          <w:rFonts w:ascii="Times New Roman" w:eastAsia="Times New Roman" w:hAnsi="Times New Roman" w:cs="Times New Roman"/>
          <w:bCs/>
          <w:i/>
          <w:sz w:val="24"/>
          <w:szCs w:val="24"/>
        </w:rPr>
      </w:pPr>
      <w:r w:rsidRPr="00F07AA9">
        <w:rPr>
          <w:rFonts w:ascii="Times New Roman" w:eastAsia="Times New Roman" w:hAnsi="Times New Roman" w:cs="Times New Roman"/>
          <w:i/>
          <w:sz w:val="24"/>
          <w:szCs w:val="24"/>
        </w:rPr>
        <w:t>Se</w:t>
      </w:r>
      <w:r w:rsidRPr="00F07AA9">
        <w:rPr>
          <w:rFonts w:ascii="Times New Roman" w:eastAsia="Times New Roman" w:hAnsi="Times New Roman" w:cs="Times New Roman"/>
          <w:bCs/>
          <w:i/>
          <w:sz w:val="24"/>
          <w:szCs w:val="24"/>
        </w:rPr>
        <w:t xml:space="preserve"> posterga por falta de actas. </w:t>
      </w:r>
    </w:p>
    <w:p w:rsidR="00F07AA9" w:rsidRPr="00F07AA9" w:rsidRDefault="00F07AA9" w:rsidP="00F07AA9">
      <w:pPr>
        <w:spacing w:after="0" w:line="240" w:lineRule="auto"/>
        <w:rPr>
          <w:rFonts w:ascii="Times New Roman" w:eastAsia="Times New Roman" w:hAnsi="Times New Roman" w:cs="Times New Roman"/>
          <w:sz w:val="16"/>
          <w:szCs w:val="16"/>
          <w:lang w:val="es-ES_tradnl" w:eastAsia="en-US"/>
        </w:rPr>
      </w:pPr>
    </w:p>
    <w:p w:rsidR="00F07AA9" w:rsidRPr="00F07AA9" w:rsidRDefault="00F07AA9" w:rsidP="00F07AA9">
      <w:pPr>
        <w:tabs>
          <w:tab w:val="left" w:pos="3330"/>
        </w:tabs>
        <w:spacing w:after="0" w:line="240" w:lineRule="auto"/>
        <w:rPr>
          <w:rFonts w:ascii="Times New Roman" w:eastAsia="Times New Roman" w:hAnsi="Times New Roman" w:cs="Times New Roman"/>
          <w:i/>
          <w:sz w:val="16"/>
          <w:szCs w:val="16"/>
          <w:lang w:val="es-ES_tradnl" w:eastAsia="en-US"/>
        </w:rPr>
      </w:pPr>
    </w:p>
    <w:p w:rsidR="00F07AA9" w:rsidRPr="00F07AA9" w:rsidRDefault="00F07AA9" w:rsidP="00F07AA9">
      <w:pPr>
        <w:shd w:val="clear" w:color="auto" w:fill="244061" w:themeFill="accent1" w:themeFillShade="80"/>
        <w:spacing w:after="0" w:line="240" w:lineRule="auto"/>
        <w:jc w:val="both"/>
        <w:rPr>
          <w:rFonts w:ascii="Times New Roman" w:eastAsia="Times New Roman" w:hAnsi="Times New Roman" w:cs="Times New Roman"/>
          <w:b/>
          <w:i/>
          <w:sz w:val="24"/>
          <w:szCs w:val="24"/>
          <w:lang w:val="es-ES_tradnl" w:eastAsia="en-US"/>
        </w:rPr>
      </w:pPr>
      <w:r w:rsidRPr="00F07AA9">
        <w:rPr>
          <w:rFonts w:ascii="Times New Roman" w:eastAsia="Times New Roman" w:hAnsi="Times New Roman" w:cs="Times New Roman"/>
          <w:b/>
          <w:i/>
          <w:sz w:val="24"/>
          <w:szCs w:val="24"/>
          <w:lang w:val="es-ES_tradnl" w:eastAsia="en-US"/>
        </w:rPr>
        <w:t>02.-Alcalde</w:t>
      </w:r>
    </w:p>
    <w:p w:rsidR="00F07AA9" w:rsidRPr="00F07AA9" w:rsidRDefault="00F07AA9" w:rsidP="00F07AA9">
      <w:pPr>
        <w:numPr>
          <w:ilvl w:val="0"/>
          <w:numId w:val="2"/>
        </w:numPr>
        <w:shd w:val="clear" w:color="auto" w:fill="244061" w:themeFill="accent1" w:themeFillShade="80"/>
        <w:spacing w:after="0" w:line="240" w:lineRule="auto"/>
        <w:contextualSpacing/>
        <w:jc w:val="both"/>
        <w:rPr>
          <w:rFonts w:ascii="Times New Roman" w:eastAsia="Times New Roman" w:hAnsi="Times New Roman" w:cs="Times New Roman"/>
          <w:i/>
          <w:sz w:val="24"/>
          <w:szCs w:val="24"/>
          <w:lang w:val="es-ES_tradnl" w:eastAsia="en-US"/>
        </w:rPr>
      </w:pPr>
      <w:r w:rsidRPr="00F07AA9">
        <w:rPr>
          <w:rFonts w:ascii="Times New Roman" w:eastAsia="Times New Roman" w:hAnsi="Times New Roman" w:cs="Times New Roman"/>
          <w:b/>
          <w:i/>
          <w:sz w:val="24"/>
          <w:szCs w:val="24"/>
          <w:lang w:val="es-ES_tradnl" w:eastAsia="en-US"/>
        </w:rPr>
        <w:t>Propuesta económica de Asesoría Ambiental.</w:t>
      </w:r>
    </w:p>
    <w:p w:rsidR="00F07AA9" w:rsidRPr="00F07AA9" w:rsidRDefault="00F07AA9" w:rsidP="00F07AA9">
      <w:pPr>
        <w:spacing w:after="0" w:line="240" w:lineRule="auto"/>
        <w:rPr>
          <w:rFonts w:ascii="Times New Roman" w:eastAsia="Times New Roman" w:hAnsi="Times New Roman" w:cs="Times New Roman"/>
          <w:sz w:val="24"/>
          <w:szCs w:val="24"/>
          <w:lang w:val="es-ES_tradnl" w:eastAsia="en-US"/>
        </w:rPr>
      </w:pPr>
    </w:p>
    <w:p w:rsidR="00F07AA9" w:rsidRPr="00F07AA9" w:rsidRDefault="00F07AA9" w:rsidP="00F07AA9">
      <w:pPr>
        <w:spacing w:after="0" w:line="240" w:lineRule="auto"/>
        <w:ind w:firstLine="360"/>
        <w:jc w:val="both"/>
        <w:rPr>
          <w:rFonts w:ascii="Times New Roman" w:eastAsia="Times New Roman" w:hAnsi="Times New Roman" w:cs="Times New Roman"/>
          <w:i/>
          <w:sz w:val="24"/>
          <w:szCs w:val="24"/>
        </w:rPr>
      </w:pPr>
      <w:r w:rsidRPr="00F07AA9">
        <w:rPr>
          <w:rFonts w:ascii="Times New Roman" w:eastAsia="Times New Roman" w:hAnsi="Times New Roman" w:cs="Times New Roman"/>
          <w:i/>
          <w:sz w:val="24"/>
          <w:szCs w:val="24"/>
        </w:rPr>
        <w:t xml:space="preserve">Según detalle que se adjunta en documento preparado por la geóloga María Paz Flores, el equipo de profesionales dirigido por ella hace una propuesta económica para apoyar al Municipio en el proceso de </w:t>
      </w:r>
      <w:r w:rsidRPr="00F07AA9">
        <w:rPr>
          <w:rFonts w:ascii="Times New Roman" w:eastAsia="Times New Roman" w:hAnsi="Times New Roman" w:cs="Times New Roman"/>
          <w:b/>
          <w:i/>
          <w:sz w:val="24"/>
          <w:szCs w:val="24"/>
        </w:rPr>
        <w:t>Evaluación de Impacto Ambiental de los Proyectos Centros de Cultivo Lago Ranco I y Lago Ranco II</w:t>
      </w:r>
      <w:r w:rsidRPr="00F07AA9">
        <w:rPr>
          <w:rFonts w:ascii="Times New Roman" w:eastAsia="Times New Roman" w:hAnsi="Times New Roman" w:cs="Times New Roman"/>
          <w:i/>
          <w:sz w:val="24"/>
          <w:szCs w:val="24"/>
        </w:rPr>
        <w:t xml:space="preserve">(114 UF),así como entregar </w:t>
      </w:r>
      <w:r w:rsidRPr="00F07AA9">
        <w:rPr>
          <w:rFonts w:ascii="Times New Roman" w:eastAsia="Times New Roman" w:hAnsi="Times New Roman" w:cs="Times New Roman"/>
          <w:b/>
          <w:i/>
          <w:sz w:val="24"/>
          <w:szCs w:val="24"/>
        </w:rPr>
        <w:t>Capacitación para el Ejercicio de las Competencias Ambientales del Municipio</w:t>
      </w:r>
      <w:r w:rsidRPr="00F07AA9">
        <w:rPr>
          <w:rFonts w:ascii="Times New Roman" w:eastAsia="Times New Roman" w:hAnsi="Times New Roman" w:cs="Times New Roman"/>
          <w:i/>
          <w:sz w:val="24"/>
          <w:szCs w:val="24"/>
        </w:rPr>
        <w:t>(80 UF, para 12 participantes).</w:t>
      </w:r>
    </w:p>
    <w:p w:rsidR="00F07AA9" w:rsidRPr="00F07AA9" w:rsidRDefault="00F07AA9" w:rsidP="00F07AA9">
      <w:pPr>
        <w:spacing w:after="0" w:line="240" w:lineRule="auto"/>
        <w:ind w:firstLine="360"/>
        <w:jc w:val="both"/>
        <w:rPr>
          <w:rFonts w:ascii="Times New Roman" w:eastAsia="Times New Roman" w:hAnsi="Times New Roman" w:cs="Times New Roman"/>
          <w:i/>
          <w:sz w:val="24"/>
          <w:szCs w:val="24"/>
        </w:rPr>
      </w:pPr>
      <w:r w:rsidRPr="00F07AA9">
        <w:rPr>
          <w:rFonts w:ascii="Times New Roman" w:eastAsia="Times New Roman" w:hAnsi="Times New Roman" w:cs="Times New Roman"/>
          <w:i/>
          <w:sz w:val="24"/>
          <w:szCs w:val="24"/>
        </w:rPr>
        <w:t xml:space="preserve">El </w:t>
      </w:r>
      <w:r w:rsidRPr="00F07AA9">
        <w:rPr>
          <w:rFonts w:ascii="Times New Roman" w:eastAsia="Times New Roman" w:hAnsi="Times New Roman" w:cs="Times New Roman"/>
          <w:b/>
          <w:i/>
          <w:sz w:val="24"/>
          <w:szCs w:val="24"/>
        </w:rPr>
        <w:t>Alcalde</w:t>
      </w:r>
      <w:r w:rsidRPr="00F07AA9">
        <w:rPr>
          <w:rFonts w:ascii="Times New Roman" w:eastAsia="Times New Roman" w:hAnsi="Times New Roman" w:cs="Times New Roman"/>
          <w:i/>
          <w:sz w:val="24"/>
          <w:szCs w:val="24"/>
        </w:rPr>
        <w:t xml:space="preserve"> hace notar que, en el equipo municipal, no existen las competencias que nos permitan defender el patrimonio ambiental de la Comuna, por lo que -más allá de la capacitación- se hace urgente una asesoría profesional directa, a lo menos en esta etapa de evaluación de los dos proyectos mencionados. </w:t>
      </w:r>
    </w:p>
    <w:p w:rsidR="00F07AA9" w:rsidRPr="00F07AA9" w:rsidRDefault="00F07AA9" w:rsidP="00F07AA9">
      <w:pPr>
        <w:spacing w:after="0" w:line="240" w:lineRule="auto"/>
        <w:ind w:firstLine="360"/>
        <w:jc w:val="both"/>
        <w:rPr>
          <w:rFonts w:ascii="Times New Roman" w:eastAsia="Times New Roman" w:hAnsi="Times New Roman" w:cs="Times New Roman"/>
          <w:i/>
          <w:sz w:val="24"/>
          <w:szCs w:val="24"/>
        </w:rPr>
      </w:pPr>
      <w:r w:rsidRPr="00F07AA9">
        <w:rPr>
          <w:rFonts w:ascii="Times New Roman" w:eastAsia="Times New Roman" w:hAnsi="Times New Roman" w:cs="Times New Roman"/>
          <w:i/>
          <w:sz w:val="24"/>
          <w:szCs w:val="24"/>
        </w:rPr>
        <w:t xml:space="preserve">El </w:t>
      </w:r>
      <w:r w:rsidRPr="00F07AA9">
        <w:rPr>
          <w:rFonts w:ascii="Times New Roman" w:eastAsia="Times New Roman" w:hAnsi="Times New Roman" w:cs="Times New Roman"/>
          <w:b/>
          <w:i/>
          <w:sz w:val="24"/>
          <w:szCs w:val="24"/>
        </w:rPr>
        <w:t>Concejal Portales</w:t>
      </w:r>
      <w:r w:rsidRPr="00F07AA9">
        <w:rPr>
          <w:rFonts w:ascii="Times New Roman" w:eastAsia="Times New Roman" w:hAnsi="Times New Roman" w:cs="Times New Roman"/>
          <w:i/>
          <w:sz w:val="24"/>
          <w:szCs w:val="24"/>
        </w:rPr>
        <w:t>, por su parte, presenta al Concejo un documento (que se adjunta) en el que se deja constancia de un acuerdo firmado en el año 1990 entre el entonces Intendente Regional, el Alcalde de Lago Ranco y el Gerente de la División de Cultivos de la Empresa EICOMAR. Dicho escrito deberá formar parte integral de la defensa que haga el Municipio de sus intereses.</w:t>
      </w:r>
    </w:p>
    <w:p w:rsidR="00F07AA9" w:rsidRPr="00F07AA9" w:rsidRDefault="00F07AA9" w:rsidP="00F07AA9">
      <w:pPr>
        <w:spacing w:after="0" w:line="240" w:lineRule="auto"/>
        <w:ind w:firstLine="360"/>
        <w:jc w:val="both"/>
        <w:rPr>
          <w:rFonts w:ascii="Times New Roman" w:eastAsia="Times New Roman" w:hAnsi="Times New Roman" w:cs="Times New Roman"/>
          <w:i/>
          <w:sz w:val="16"/>
          <w:szCs w:val="16"/>
        </w:rPr>
      </w:pPr>
    </w:p>
    <w:tbl>
      <w:tblPr>
        <w:tblStyle w:val="Tablaconcuadrcula"/>
        <w:tblW w:w="0" w:type="auto"/>
        <w:shd w:val="clear" w:color="auto" w:fill="FBD4B4" w:themeFill="accent6" w:themeFillTint="66"/>
        <w:tblLook w:val="04A0"/>
      </w:tblPr>
      <w:tblGrid>
        <w:gridCol w:w="8645"/>
      </w:tblGrid>
      <w:tr w:rsidR="00F07AA9" w:rsidRPr="00F07AA9" w:rsidTr="003E13C4">
        <w:tc>
          <w:tcPr>
            <w:tcW w:w="8645" w:type="dxa"/>
            <w:shd w:val="clear" w:color="auto" w:fill="B8CCE4" w:themeFill="accent1" w:themeFillTint="66"/>
          </w:tcPr>
          <w:p w:rsidR="00F07AA9" w:rsidRPr="00F07AA9" w:rsidRDefault="00F07AA9" w:rsidP="00323A5A">
            <w:pPr>
              <w:ind w:firstLine="360"/>
              <w:jc w:val="both"/>
              <w:rPr>
                <w:rFonts w:ascii="Times New Roman" w:eastAsia="Times New Roman" w:hAnsi="Times New Roman" w:cs="Times New Roman"/>
                <w:i/>
              </w:rPr>
            </w:pPr>
            <w:r w:rsidRPr="00F07AA9">
              <w:rPr>
                <w:rFonts w:ascii="Times New Roman" w:eastAsia="Times New Roman" w:hAnsi="Times New Roman" w:cs="Times New Roman"/>
                <w:b/>
                <w:i/>
                <w:lang w:val="es-ES_tradnl"/>
              </w:rPr>
              <w:t xml:space="preserve">ACUERDO Nº </w:t>
            </w:r>
            <w:r w:rsidR="00F839A0">
              <w:rPr>
                <w:rFonts w:ascii="Times New Roman" w:eastAsia="Times New Roman" w:hAnsi="Times New Roman" w:cs="Times New Roman"/>
                <w:b/>
                <w:i/>
                <w:lang w:val="es-ES_tradnl"/>
              </w:rPr>
              <w:t>12</w:t>
            </w:r>
            <w:r w:rsidR="00323A5A">
              <w:rPr>
                <w:rFonts w:ascii="Times New Roman" w:eastAsia="Times New Roman" w:hAnsi="Times New Roman" w:cs="Times New Roman"/>
                <w:b/>
                <w:i/>
                <w:lang w:val="es-ES_tradnl"/>
              </w:rPr>
              <w:t>8</w:t>
            </w:r>
            <w:r w:rsidRPr="00F07AA9">
              <w:rPr>
                <w:rFonts w:ascii="Times New Roman" w:eastAsia="Times New Roman" w:hAnsi="Times New Roman" w:cs="Times New Roman"/>
                <w:b/>
                <w:i/>
                <w:lang w:val="es-ES_tradnl"/>
              </w:rPr>
              <w:t xml:space="preserve"> : </w:t>
            </w:r>
            <w:r w:rsidRPr="00F07AA9">
              <w:rPr>
                <w:rFonts w:ascii="Times New Roman" w:eastAsia="Times New Roman" w:hAnsi="Times New Roman" w:cs="Times New Roman"/>
                <w:i/>
                <w:lang w:val="es-ES_tradnl"/>
              </w:rPr>
              <w:t xml:space="preserve">El Concejo, por la unanimidad de sus miembros presentes, acuerda la contratación de los servicios de asesoría ambiental para </w:t>
            </w:r>
            <w:r w:rsidRPr="00F07AA9">
              <w:rPr>
                <w:rFonts w:ascii="Times New Roman" w:eastAsia="Times New Roman" w:hAnsi="Times New Roman" w:cs="Times New Roman"/>
                <w:i/>
              </w:rPr>
              <w:t xml:space="preserve">apoyar al Municipio en el proceso de </w:t>
            </w:r>
            <w:r w:rsidRPr="00F07AA9">
              <w:rPr>
                <w:rFonts w:ascii="Times New Roman" w:eastAsia="Times New Roman" w:hAnsi="Times New Roman" w:cs="Times New Roman"/>
                <w:b/>
                <w:i/>
              </w:rPr>
              <w:t xml:space="preserve">Evaluación de Impacto Ambiental de los Proyectos Centros de Cultivo Lago Ranco I y Lago Ranco II. </w:t>
            </w:r>
            <w:r w:rsidRPr="00F07AA9">
              <w:rPr>
                <w:rFonts w:ascii="Times New Roman" w:eastAsia="Times New Roman" w:hAnsi="Times New Roman" w:cs="Times New Roman"/>
                <w:i/>
              </w:rPr>
              <w:t xml:space="preserve">Todo por un monto de 114 UF. </w:t>
            </w:r>
          </w:p>
        </w:tc>
      </w:tr>
    </w:tbl>
    <w:p w:rsidR="00F07AA9" w:rsidRPr="00F07AA9" w:rsidRDefault="00F07AA9" w:rsidP="00F07AA9">
      <w:pPr>
        <w:spacing w:after="0" w:line="240" w:lineRule="auto"/>
        <w:ind w:firstLine="360"/>
        <w:jc w:val="both"/>
        <w:rPr>
          <w:rFonts w:ascii="Times New Roman" w:eastAsia="Times New Roman" w:hAnsi="Times New Roman" w:cs="Times New Roman"/>
          <w:i/>
          <w:sz w:val="24"/>
          <w:szCs w:val="24"/>
        </w:rPr>
      </w:pPr>
    </w:p>
    <w:p w:rsidR="00F07AA9" w:rsidRPr="00F07AA9" w:rsidRDefault="00F07AA9" w:rsidP="00F07AA9">
      <w:pPr>
        <w:spacing w:after="0" w:line="240" w:lineRule="auto"/>
        <w:ind w:firstLine="360"/>
        <w:jc w:val="both"/>
        <w:rPr>
          <w:rFonts w:ascii="Times New Roman" w:eastAsia="Times New Roman" w:hAnsi="Times New Roman" w:cs="Times New Roman"/>
          <w:i/>
          <w:sz w:val="24"/>
          <w:szCs w:val="24"/>
        </w:rPr>
      </w:pPr>
      <w:r w:rsidRPr="00F07AA9">
        <w:rPr>
          <w:rFonts w:ascii="Times New Roman" w:eastAsia="Times New Roman" w:hAnsi="Times New Roman" w:cs="Times New Roman"/>
          <w:i/>
          <w:sz w:val="24"/>
          <w:szCs w:val="24"/>
        </w:rPr>
        <w:lastRenderedPageBreak/>
        <w:t xml:space="preserve">Se solicita también dejar constancia de que la capacitación se realizaría el próximo año, de modo de usar fondos 2014 e incluir en ella a concejales y funcionarios de distintos estamentos del Municipio. </w:t>
      </w:r>
    </w:p>
    <w:p w:rsidR="00F07AA9" w:rsidRPr="00F07AA9" w:rsidRDefault="00F07AA9" w:rsidP="00F07AA9">
      <w:pPr>
        <w:spacing w:after="0" w:line="240" w:lineRule="auto"/>
        <w:jc w:val="both"/>
        <w:rPr>
          <w:rFonts w:ascii="Times New Roman" w:eastAsia="Times New Roman" w:hAnsi="Times New Roman" w:cs="Times New Roman"/>
          <w:i/>
          <w:sz w:val="24"/>
          <w:szCs w:val="24"/>
        </w:rPr>
      </w:pPr>
    </w:p>
    <w:p w:rsidR="00F07AA9" w:rsidRPr="00F07AA9" w:rsidRDefault="00F07AA9" w:rsidP="00F07AA9">
      <w:pPr>
        <w:shd w:val="clear" w:color="auto" w:fill="244061" w:themeFill="accent1" w:themeFillShade="80"/>
        <w:spacing w:after="0" w:line="240" w:lineRule="auto"/>
        <w:jc w:val="both"/>
        <w:rPr>
          <w:rFonts w:ascii="Times New Roman" w:eastAsia="Times New Roman" w:hAnsi="Times New Roman" w:cs="Times New Roman"/>
          <w:i/>
          <w:sz w:val="24"/>
          <w:szCs w:val="24"/>
          <w:lang w:val="es-ES_tradnl" w:eastAsia="en-US"/>
        </w:rPr>
      </w:pPr>
      <w:r w:rsidRPr="00F07AA9">
        <w:rPr>
          <w:rFonts w:ascii="Times New Roman" w:eastAsia="Times New Roman" w:hAnsi="Times New Roman" w:cs="Times New Roman"/>
          <w:b/>
          <w:i/>
          <w:sz w:val="24"/>
          <w:szCs w:val="24"/>
          <w:lang w:val="es-ES_tradnl" w:eastAsia="en-US"/>
        </w:rPr>
        <w:t>03.- Correspondencia</w:t>
      </w:r>
    </w:p>
    <w:p w:rsidR="00F07AA9" w:rsidRPr="00F07AA9" w:rsidRDefault="00F07AA9" w:rsidP="00F07AA9">
      <w:pPr>
        <w:spacing w:after="0" w:line="240" w:lineRule="auto"/>
        <w:jc w:val="both"/>
        <w:rPr>
          <w:rFonts w:ascii="Times New Roman" w:eastAsia="Times New Roman" w:hAnsi="Times New Roman" w:cs="Times New Roman"/>
          <w:i/>
          <w:sz w:val="24"/>
          <w:szCs w:val="24"/>
        </w:rPr>
      </w:pPr>
    </w:p>
    <w:p w:rsidR="00F07AA9" w:rsidRPr="00F07AA9" w:rsidRDefault="00F07AA9" w:rsidP="00F07AA9">
      <w:pPr>
        <w:numPr>
          <w:ilvl w:val="0"/>
          <w:numId w:val="3"/>
        </w:numPr>
        <w:spacing w:after="0" w:line="240" w:lineRule="auto"/>
        <w:contextualSpacing/>
        <w:jc w:val="both"/>
        <w:rPr>
          <w:rFonts w:ascii="Times New Roman" w:eastAsia="Times New Roman" w:hAnsi="Times New Roman" w:cs="Times New Roman"/>
          <w:b/>
          <w:i/>
          <w:sz w:val="24"/>
          <w:szCs w:val="24"/>
        </w:rPr>
      </w:pPr>
      <w:r w:rsidRPr="00F07AA9">
        <w:rPr>
          <w:rFonts w:ascii="Times New Roman" w:eastAsia="Times New Roman" w:hAnsi="Times New Roman" w:cs="Times New Roman"/>
          <w:i/>
          <w:sz w:val="24"/>
          <w:szCs w:val="24"/>
        </w:rPr>
        <w:t xml:space="preserve">La correspondencia se entrega a cada concejal presente. </w:t>
      </w:r>
    </w:p>
    <w:p w:rsidR="00F07AA9" w:rsidRPr="00F07AA9" w:rsidRDefault="00F07AA9" w:rsidP="00F07AA9">
      <w:pPr>
        <w:spacing w:after="0" w:line="240" w:lineRule="auto"/>
        <w:ind w:left="360"/>
        <w:contextualSpacing/>
        <w:jc w:val="both"/>
        <w:rPr>
          <w:rFonts w:ascii="Times New Roman" w:eastAsia="Times New Roman" w:hAnsi="Times New Roman" w:cs="Times New Roman"/>
          <w:b/>
          <w:i/>
          <w:sz w:val="24"/>
          <w:szCs w:val="24"/>
        </w:rPr>
      </w:pPr>
    </w:p>
    <w:p w:rsidR="00F07AA9" w:rsidRPr="00F07AA9" w:rsidRDefault="00F07AA9" w:rsidP="00F07AA9">
      <w:pPr>
        <w:shd w:val="clear" w:color="auto" w:fill="244061" w:themeFill="accent1" w:themeFillShade="80"/>
        <w:spacing w:after="0" w:line="240" w:lineRule="auto"/>
        <w:jc w:val="both"/>
        <w:rPr>
          <w:rFonts w:ascii="Times New Roman" w:eastAsia="Times New Roman" w:hAnsi="Times New Roman" w:cs="Times New Roman"/>
          <w:i/>
          <w:sz w:val="24"/>
          <w:szCs w:val="24"/>
        </w:rPr>
      </w:pPr>
      <w:r w:rsidRPr="00F07AA9">
        <w:rPr>
          <w:rFonts w:ascii="Times New Roman" w:eastAsia="Times New Roman" w:hAnsi="Times New Roman" w:cs="Times New Roman"/>
          <w:b/>
          <w:i/>
          <w:sz w:val="24"/>
          <w:szCs w:val="24"/>
          <w:lang w:val="es-ES_tradnl" w:eastAsia="en-US"/>
        </w:rPr>
        <w:t>04.- Varios</w:t>
      </w:r>
    </w:p>
    <w:p w:rsidR="00F07AA9" w:rsidRPr="00F07AA9" w:rsidRDefault="00F07AA9" w:rsidP="00F07AA9">
      <w:pPr>
        <w:spacing w:after="0" w:line="240" w:lineRule="auto"/>
        <w:jc w:val="both"/>
        <w:rPr>
          <w:rFonts w:ascii="Times New Roman" w:eastAsia="Times New Roman" w:hAnsi="Times New Roman" w:cs="Times New Roman"/>
          <w:i/>
          <w:sz w:val="24"/>
          <w:szCs w:val="24"/>
        </w:rPr>
      </w:pPr>
    </w:p>
    <w:p w:rsidR="00F07AA9" w:rsidRPr="00F07AA9" w:rsidRDefault="00F07AA9" w:rsidP="00F07AA9">
      <w:pPr>
        <w:spacing w:after="0" w:line="240" w:lineRule="auto"/>
        <w:jc w:val="both"/>
        <w:rPr>
          <w:rFonts w:ascii="Times New Roman" w:eastAsia="Times New Roman" w:hAnsi="Times New Roman" w:cs="Times New Roman"/>
          <w:i/>
          <w:sz w:val="24"/>
          <w:szCs w:val="24"/>
          <w:lang w:val="es-ES_tradnl" w:eastAsia="en-US"/>
        </w:rPr>
      </w:pPr>
      <w:r w:rsidRPr="00F07AA9">
        <w:rPr>
          <w:rFonts w:ascii="Times New Roman" w:eastAsia="Times New Roman" w:hAnsi="Times New Roman" w:cs="Times New Roman"/>
          <w:i/>
          <w:sz w:val="24"/>
          <w:szCs w:val="24"/>
          <w:lang w:val="es-ES_tradnl" w:eastAsia="en-US"/>
        </w:rPr>
        <w:tab/>
        <w:t xml:space="preserve">El </w:t>
      </w:r>
      <w:r w:rsidRPr="00F07AA9">
        <w:rPr>
          <w:rFonts w:ascii="Times New Roman" w:eastAsia="Times New Roman" w:hAnsi="Times New Roman" w:cs="Times New Roman"/>
          <w:b/>
          <w:i/>
          <w:sz w:val="24"/>
          <w:szCs w:val="24"/>
          <w:lang w:val="es-ES_tradnl" w:eastAsia="en-US"/>
        </w:rPr>
        <w:t>Alcalde</w:t>
      </w:r>
      <w:r w:rsidRPr="00F07AA9">
        <w:rPr>
          <w:rFonts w:ascii="Times New Roman" w:eastAsia="Times New Roman" w:hAnsi="Times New Roman" w:cs="Times New Roman"/>
          <w:i/>
          <w:sz w:val="24"/>
          <w:szCs w:val="24"/>
          <w:lang w:val="es-ES_tradnl" w:eastAsia="en-US"/>
        </w:rPr>
        <w:t xml:space="preserve"> informa al Concejo de una oferta que le ha hecho llegar Andrés Benítez, quien actúa como intermediario en la venta de un </w:t>
      </w:r>
      <w:r w:rsidRPr="00F07AA9">
        <w:rPr>
          <w:rFonts w:ascii="Times New Roman" w:eastAsia="Times New Roman" w:hAnsi="Times New Roman" w:cs="Times New Roman"/>
          <w:b/>
          <w:i/>
          <w:sz w:val="24"/>
          <w:szCs w:val="24"/>
          <w:lang w:val="es-ES_tradnl" w:eastAsia="en-US"/>
        </w:rPr>
        <w:t>“Locomóvil”</w:t>
      </w:r>
      <w:r w:rsidRPr="00F07AA9">
        <w:rPr>
          <w:rFonts w:ascii="Times New Roman" w:eastAsia="Times New Roman" w:hAnsi="Times New Roman" w:cs="Times New Roman"/>
          <w:i/>
          <w:sz w:val="24"/>
          <w:szCs w:val="24"/>
          <w:lang w:val="es-ES_tradnl" w:eastAsia="en-US"/>
        </w:rPr>
        <w:t>, una pequeña locomotora a vapor, que funcionaba con agua y leña  en los tiempos de la explotación de la madera en Lago Ranco. Se trata de una antigüedad que se encontraría en perfectas condiciones y que sería usado como atractivo turístico en el pueblo.</w:t>
      </w:r>
    </w:p>
    <w:p w:rsidR="00F07AA9" w:rsidRPr="00F07AA9" w:rsidRDefault="00F07AA9" w:rsidP="00F07AA9">
      <w:pPr>
        <w:spacing w:after="0" w:line="240" w:lineRule="auto"/>
        <w:jc w:val="both"/>
        <w:rPr>
          <w:rFonts w:ascii="Times New Roman" w:eastAsia="Times New Roman" w:hAnsi="Times New Roman" w:cs="Times New Roman"/>
          <w:i/>
          <w:sz w:val="24"/>
          <w:szCs w:val="24"/>
          <w:lang w:val="es-ES_tradnl" w:eastAsia="en-US"/>
        </w:rPr>
      </w:pPr>
    </w:p>
    <w:tbl>
      <w:tblPr>
        <w:tblStyle w:val="Tablaconcuadrcula"/>
        <w:tblW w:w="0" w:type="auto"/>
        <w:tblLook w:val="04A0"/>
      </w:tblPr>
      <w:tblGrid>
        <w:gridCol w:w="8645"/>
      </w:tblGrid>
      <w:tr w:rsidR="00F07AA9" w:rsidRPr="00F07AA9" w:rsidTr="003E13C4">
        <w:tc>
          <w:tcPr>
            <w:tcW w:w="8645" w:type="dxa"/>
            <w:shd w:val="clear" w:color="auto" w:fill="B8CCE4" w:themeFill="accent1" w:themeFillTint="66"/>
          </w:tcPr>
          <w:p w:rsidR="00F07AA9" w:rsidRPr="00F07AA9" w:rsidRDefault="00F07AA9" w:rsidP="00323A5A">
            <w:pPr>
              <w:ind w:firstLine="360"/>
              <w:jc w:val="both"/>
              <w:rPr>
                <w:rFonts w:ascii="Times New Roman" w:eastAsia="Times New Roman" w:hAnsi="Times New Roman" w:cs="Times New Roman"/>
                <w:i/>
                <w:lang w:val="es-ES_tradnl"/>
              </w:rPr>
            </w:pPr>
            <w:r w:rsidRPr="00F07AA9">
              <w:rPr>
                <w:rFonts w:ascii="Times New Roman" w:eastAsia="Times New Roman" w:hAnsi="Times New Roman" w:cs="Times New Roman"/>
                <w:b/>
                <w:i/>
                <w:lang w:val="es-ES_tradnl"/>
              </w:rPr>
              <w:t xml:space="preserve">ACUERDO Nº </w:t>
            </w:r>
            <w:r w:rsidR="00F839A0">
              <w:rPr>
                <w:rFonts w:ascii="Times New Roman" w:eastAsia="Times New Roman" w:hAnsi="Times New Roman" w:cs="Times New Roman"/>
                <w:b/>
                <w:i/>
                <w:lang w:val="es-ES_tradnl"/>
              </w:rPr>
              <w:t>12</w:t>
            </w:r>
            <w:r w:rsidR="00323A5A">
              <w:rPr>
                <w:rFonts w:ascii="Times New Roman" w:eastAsia="Times New Roman" w:hAnsi="Times New Roman" w:cs="Times New Roman"/>
                <w:b/>
                <w:i/>
                <w:lang w:val="es-ES_tradnl"/>
              </w:rPr>
              <w:t>9</w:t>
            </w:r>
            <w:r w:rsidRPr="00F07AA9">
              <w:rPr>
                <w:rFonts w:ascii="Times New Roman" w:eastAsia="Times New Roman" w:hAnsi="Times New Roman" w:cs="Times New Roman"/>
                <w:b/>
                <w:i/>
                <w:lang w:val="es-ES_tradnl"/>
              </w:rPr>
              <w:t xml:space="preserve">: </w:t>
            </w:r>
            <w:r w:rsidRPr="00F07AA9">
              <w:rPr>
                <w:rFonts w:ascii="Times New Roman" w:eastAsia="Times New Roman" w:hAnsi="Times New Roman" w:cs="Times New Roman"/>
                <w:i/>
                <w:lang w:val="es-ES_tradnl"/>
              </w:rPr>
              <w:t xml:space="preserve">El Concejo, por la unanimidad de sus miembros presentes, acuerda autorizar al Alcalde para </w:t>
            </w:r>
            <w:r w:rsidRPr="00F07AA9">
              <w:rPr>
                <w:rFonts w:ascii="Times New Roman" w:eastAsia="Times New Roman" w:hAnsi="Times New Roman" w:cs="Times New Roman"/>
                <w:i/>
              </w:rPr>
              <w:t xml:space="preserve">comprar un </w:t>
            </w:r>
            <w:r w:rsidRPr="00F07AA9">
              <w:rPr>
                <w:rFonts w:ascii="Times New Roman" w:eastAsia="Times New Roman" w:hAnsi="Times New Roman" w:cs="Times New Roman"/>
                <w:b/>
                <w:i/>
              </w:rPr>
              <w:t>“locomóvil”</w:t>
            </w:r>
            <w:r w:rsidRPr="00F07AA9">
              <w:rPr>
                <w:rFonts w:ascii="Times New Roman" w:eastAsia="Times New Roman" w:hAnsi="Times New Roman" w:cs="Times New Roman"/>
                <w:i/>
              </w:rPr>
              <w:t>,</w:t>
            </w:r>
            <w:r w:rsidR="008E7E0B">
              <w:rPr>
                <w:rFonts w:ascii="Times New Roman" w:eastAsia="Times New Roman" w:hAnsi="Times New Roman" w:cs="Times New Roman"/>
                <w:i/>
              </w:rPr>
              <w:t xml:space="preserve"> </w:t>
            </w:r>
            <w:r w:rsidRPr="00F07AA9">
              <w:rPr>
                <w:rFonts w:ascii="Times New Roman" w:eastAsia="Times New Roman" w:hAnsi="Times New Roman" w:cs="Times New Roman"/>
                <w:i/>
              </w:rPr>
              <w:t>por un máximo de 3.5 millones de pesos, siempre que se encuentre en buenas condiciones.</w:t>
            </w:r>
          </w:p>
        </w:tc>
      </w:tr>
    </w:tbl>
    <w:p w:rsidR="00F07AA9" w:rsidRPr="00F07AA9" w:rsidRDefault="00F07AA9" w:rsidP="00F07AA9">
      <w:pPr>
        <w:spacing w:after="0" w:line="240" w:lineRule="auto"/>
        <w:jc w:val="both"/>
        <w:rPr>
          <w:rFonts w:ascii="Times New Roman" w:eastAsia="Times New Roman" w:hAnsi="Times New Roman" w:cs="Times New Roman"/>
          <w:i/>
          <w:sz w:val="24"/>
          <w:szCs w:val="24"/>
          <w:lang w:val="es-ES_tradnl" w:eastAsia="en-US"/>
        </w:rPr>
      </w:pPr>
    </w:p>
    <w:p w:rsidR="00F07AA9" w:rsidRPr="00F07AA9" w:rsidRDefault="00F07AA9" w:rsidP="00F07AA9">
      <w:pPr>
        <w:spacing w:after="0" w:line="240" w:lineRule="auto"/>
        <w:jc w:val="both"/>
        <w:rPr>
          <w:rFonts w:ascii="Times New Roman" w:eastAsia="Times New Roman" w:hAnsi="Times New Roman" w:cs="Times New Roman"/>
          <w:i/>
          <w:sz w:val="24"/>
          <w:szCs w:val="24"/>
          <w:lang w:val="es-ES_tradnl" w:eastAsia="en-US"/>
        </w:rPr>
      </w:pPr>
      <w:r w:rsidRPr="00F07AA9">
        <w:rPr>
          <w:rFonts w:ascii="Times New Roman" w:eastAsia="Times New Roman" w:hAnsi="Times New Roman" w:cs="Times New Roman"/>
          <w:i/>
          <w:sz w:val="24"/>
          <w:szCs w:val="24"/>
          <w:lang w:val="es-ES_tradnl" w:eastAsia="en-US"/>
        </w:rPr>
        <w:t xml:space="preserve"> Finalmente, el Concejo solicita la intervención de la Dirección de Obras Municipales en los siguientes asuntos: </w:t>
      </w:r>
    </w:p>
    <w:p w:rsidR="00F07AA9" w:rsidRPr="00F07AA9" w:rsidRDefault="00F07AA9" w:rsidP="00F07AA9">
      <w:pPr>
        <w:numPr>
          <w:ilvl w:val="0"/>
          <w:numId w:val="2"/>
        </w:numPr>
        <w:spacing w:after="0" w:line="240" w:lineRule="auto"/>
        <w:contextualSpacing/>
        <w:jc w:val="both"/>
        <w:rPr>
          <w:rFonts w:ascii="Times New Roman" w:eastAsia="Times New Roman" w:hAnsi="Times New Roman" w:cs="Times New Roman"/>
          <w:i/>
          <w:sz w:val="24"/>
          <w:szCs w:val="24"/>
          <w:lang w:val="es-ES_tradnl" w:eastAsia="en-US"/>
        </w:rPr>
      </w:pPr>
      <w:r w:rsidRPr="00F07AA9">
        <w:rPr>
          <w:rFonts w:ascii="Times New Roman" w:eastAsia="Times New Roman" w:hAnsi="Times New Roman" w:cs="Times New Roman"/>
          <w:i/>
          <w:sz w:val="24"/>
          <w:szCs w:val="24"/>
          <w:lang w:val="es-ES_tradnl" w:eastAsia="en-US"/>
        </w:rPr>
        <w:t xml:space="preserve">Situación de dos vecinos de la Población Los Rosales que habrían corrido su cerco hacia el espacio público. </w:t>
      </w:r>
    </w:p>
    <w:p w:rsidR="00F07AA9" w:rsidRPr="00F07AA9" w:rsidRDefault="00F07AA9" w:rsidP="00F07AA9">
      <w:pPr>
        <w:numPr>
          <w:ilvl w:val="0"/>
          <w:numId w:val="2"/>
        </w:numPr>
        <w:spacing w:after="0" w:line="240" w:lineRule="auto"/>
        <w:contextualSpacing/>
        <w:jc w:val="both"/>
        <w:rPr>
          <w:rFonts w:ascii="Times New Roman" w:eastAsia="Times New Roman" w:hAnsi="Times New Roman" w:cs="Times New Roman"/>
          <w:i/>
          <w:sz w:val="24"/>
          <w:szCs w:val="24"/>
          <w:lang w:val="es-ES_tradnl" w:eastAsia="en-US"/>
        </w:rPr>
      </w:pPr>
      <w:r w:rsidRPr="00F07AA9">
        <w:rPr>
          <w:rFonts w:ascii="Times New Roman" w:eastAsia="Times New Roman" w:hAnsi="Times New Roman" w:cs="Times New Roman"/>
          <w:i/>
          <w:sz w:val="24"/>
          <w:szCs w:val="24"/>
          <w:lang w:val="es-ES_tradnl" w:eastAsia="en-US"/>
        </w:rPr>
        <w:t xml:space="preserve">Existencia de una zanja peligrosa en el acceso de la Población Villa Alegre. </w:t>
      </w:r>
    </w:p>
    <w:p w:rsidR="00F07AA9" w:rsidRPr="00F07AA9" w:rsidRDefault="00F07AA9" w:rsidP="00F07AA9">
      <w:pPr>
        <w:numPr>
          <w:ilvl w:val="0"/>
          <w:numId w:val="2"/>
        </w:numPr>
        <w:spacing w:after="0" w:line="240" w:lineRule="auto"/>
        <w:contextualSpacing/>
        <w:jc w:val="both"/>
        <w:rPr>
          <w:rFonts w:ascii="Times New Roman" w:eastAsia="Times New Roman" w:hAnsi="Times New Roman" w:cs="Times New Roman"/>
          <w:i/>
          <w:sz w:val="24"/>
          <w:szCs w:val="24"/>
          <w:lang w:val="es-ES_tradnl" w:eastAsia="en-US"/>
        </w:rPr>
      </w:pPr>
      <w:r w:rsidRPr="00F07AA9">
        <w:rPr>
          <w:rFonts w:ascii="Times New Roman" w:eastAsia="Times New Roman" w:hAnsi="Times New Roman" w:cs="Times New Roman"/>
          <w:i/>
          <w:sz w:val="24"/>
          <w:szCs w:val="24"/>
          <w:lang w:val="es-ES_tradnl" w:eastAsia="en-US"/>
        </w:rPr>
        <w:t>Condiciones de la vereda en el camino entre Ignao y Pitriuco, el que debería ser despejado.</w:t>
      </w:r>
      <w:bookmarkStart w:id="0" w:name="_GoBack"/>
      <w:bookmarkEnd w:id="0"/>
      <w:r w:rsidRPr="00F07AA9">
        <w:rPr>
          <w:rFonts w:ascii="Times New Roman" w:eastAsia="Times New Roman" w:hAnsi="Times New Roman" w:cs="Times New Roman"/>
          <w:i/>
          <w:sz w:val="24"/>
          <w:szCs w:val="24"/>
          <w:lang w:val="es-ES_tradnl" w:eastAsia="en-US"/>
        </w:rPr>
        <w:t>.</w:t>
      </w:r>
    </w:p>
    <w:p w:rsidR="00F07AA9" w:rsidRPr="00F07AA9" w:rsidRDefault="00F07AA9" w:rsidP="00F07AA9">
      <w:pPr>
        <w:spacing w:after="0" w:line="240" w:lineRule="auto"/>
        <w:jc w:val="both"/>
        <w:rPr>
          <w:rFonts w:ascii="Times New Roman" w:eastAsia="Times New Roman" w:hAnsi="Times New Roman" w:cs="Times New Roman"/>
          <w:b/>
          <w:i/>
          <w:sz w:val="24"/>
          <w:szCs w:val="24"/>
          <w:lang w:val="es-ES_tradnl" w:eastAsia="en-US"/>
        </w:rPr>
      </w:pPr>
    </w:p>
    <w:p w:rsidR="00F07AA9" w:rsidRPr="00F07AA9" w:rsidRDefault="00F07AA9" w:rsidP="00F07AA9">
      <w:pPr>
        <w:spacing w:after="0" w:line="240" w:lineRule="auto"/>
        <w:jc w:val="both"/>
        <w:rPr>
          <w:rFonts w:ascii="Times New Roman" w:eastAsia="Times New Roman" w:hAnsi="Times New Roman" w:cs="Times New Roman"/>
          <w:b/>
          <w:i/>
          <w:sz w:val="24"/>
          <w:szCs w:val="24"/>
          <w:lang w:val="es-ES_tradnl" w:eastAsia="en-US"/>
        </w:rPr>
      </w:pPr>
      <w:r w:rsidRPr="00F07AA9">
        <w:rPr>
          <w:rFonts w:ascii="Times New Roman" w:eastAsia="Times New Roman" w:hAnsi="Times New Roman" w:cs="Times New Roman"/>
          <w:b/>
          <w:i/>
          <w:sz w:val="24"/>
          <w:szCs w:val="24"/>
          <w:lang w:val="es-ES_tradnl" w:eastAsia="en-US"/>
        </w:rPr>
        <w:t>NOTA: los números de los acuerdos deben ser asignados una vez que llegue la Secretaria Municipal titular.</w:t>
      </w:r>
    </w:p>
    <w:p w:rsidR="00F07AA9" w:rsidRPr="00F07AA9" w:rsidRDefault="00F07AA9" w:rsidP="00F07AA9">
      <w:pPr>
        <w:spacing w:after="0" w:line="240" w:lineRule="auto"/>
        <w:jc w:val="both"/>
        <w:rPr>
          <w:rFonts w:ascii="Times New Roman" w:eastAsia="Times New Roman" w:hAnsi="Times New Roman" w:cs="Times New Roman"/>
          <w:b/>
          <w:i/>
          <w:sz w:val="24"/>
          <w:szCs w:val="24"/>
          <w:lang w:val="es-ES_tradnl" w:eastAsia="en-US"/>
        </w:rPr>
      </w:pPr>
    </w:p>
    <w:p w:rsidR="00F07AA9" w:rsidRPr="00F07AA9" w:rsidRDefault="00F07AA9" w:rsidP="00F07AA9">
      <w:pPr>
        <w:spacing w:after="0" w:line="240" w:lineRule="auto"/>
        <w:jc w:val="both"/>
        <w:rPr>
          <w:rFonts w:ascii="Times New Roman" w:eastAsia="Times New Roman" w:hAnsi="Times New Roman" w:cs="Times New Roman"/>
          <w:i/>
          <w:sz w:val="24"/>
          <w:szCs w:val="24"/>
        </w:rPr>
      </w:pPr>
    </w:p>
    <w:p w:rsidR="00F07AA9" w:rsidRPr="00F07AA9" w:rsidRDefault="00F07AA9" w:rsidP="00F07AA9">
      <w:pPr>
        <w:spacing w:after="0" w:line="240" w:lineRule="auto"/>
        <w:jc w:val="both"/>
        <w:rPr>
          <w:rFonts w:ascii="Times New Roman" w:eastAsia="Times New Roman" w:hAnsi="Times New Roman" w:cs="Times New Roman"/>
          <w:i/>
          <w:sz w:val="24"/>
          <w:szCs w:val="24"/>
        </w:rPr>
      </w:pPr>
      <w:r w:rsidRPr="00F07AA9">
        <w:rPr>
          <w:rFonts w:ascii="Times New Roman" w:eastAsia="Times New Roman" w:hAnsi="Times New Roman" w:cs="Times New Roman"/>
          <w:i/>
          <w:sz w:val="24"/>
          <w:szCs w:val="24"/>
        </w:rPr>
        <w:t xml:space="preserve">Termina la sesión a las 12:00 horas </w:t>
      </w:r>
    </w:p>
    <w:p w:rsidR="00F07AA9" w:rsidRPr="00F07AA9" w:rsidRDefault="00F07AA9" w:rsidP="00F07AA9">
      <w:pPr>
        <w:spacing w:after="0" w:line="240" w:lineRule="auto"/>
        <w:jc w:val="both"/>
        <w:rPr>
          <w:rFonts w:ascii="Times New Roman" w:eastAsia="Times New Roman" w:hAnsi="Times New Roman" w:cs="Times New Roman"/>
          <w:i/>
          <w:sz w:val="24"/>
          <w:szCs w:val="24"/>
        </w:rPr>
      </w:pPr>
    </w:p>
    <w:p w:rsidR="00F07AA9" w:rsidRPr="00F07AA9" w:rsidRDefault="00F07AA9" w:rsidP="00F07AA9">
      <w:pPr>
        <w:spacing w:after="0" w:line="240" w:lineRule="auto"/>
        <w:jc w:val="both"/>
        <w:rPr>
          <w:rFonts w:ascii="Times New Roman" w:eastAsia="Times New Roman" w:hAnsi="Times New Roman" w:cs="Times New Roman"/>
          <w:i/>
          <w:sz w:val="24"/>
          <w:szCs w:val="24"/>
        </w:rPr>
      </w:pPr>
    </w:p>
    <w:p w:rsidR="00F07AA9" w:rsidRPr="00F07AA9" w:rsidRDefault="00F07AA9" w:rsidP="00F07AA9">
      <w:pPr>
        <w:spacing w:after="0" w:line="240" w:lineRule="auto"/>
        <w:jc w:val="right"/>
        <w:rPr>
          <w:rFonts w:ascii="Times New Roman" w:eastAsia="Times New Roman" w:hAnsi="Times New Roman" w:cs="Times New Roman"/>
          <w:i/>
          <w:sz w:val="32"/>
          <w:szCs w:val="32"/>
        </w:rPr>
      </w:pPr>
      <w:r w:rsidRPr="00F07AA9">
        <w:rPr>
          <w:rFonts w:ascii="Times New Roman" w:eastAsia="Times New Roman" w:hAnsi="Times New Roman" w:cs="Times New Roman"/>
          <w:i/>
          <w:sz w:val="32"/>
          <w:szCs w:val="32"/>
        </w:rPr>
        <w:t>Claudia Araneda Núñez</w:t>
      </w:r>
    </w:p>
    <w:p w:rsidR="00F07AA9" w:rsidRPr="00F07AA9" w:rsidRDefault="00F07AA9" w:rsidP="00F07AA9">
      <w:pPr>
        <w:spacing w:after="0" w:line="240" w:lineRule="auto"/>
        <w:jc w:val="right"/>
        <w:rPr>
          <w:rFonts w:ascii="Times New Roman" w:eastAsia="Times New Roman" w:hAnsi="Times New Roman" w:cs="Times New Roman"/>
          <w:i/>
          <w:sz w:val="24"/>
          <w:szCs w:val="24"/>
        </w:rPr>
      </w:pPr>
      <w:r w:rsidRPr="00F07AA9">
        <w:rPr>
          <w:rFonts w:ascii="Times New Roman" w:eastAsia="Times New Roman" w:hAnsi="Times New Roman" w:cs="Times New Roman"/>
          <w:i/>
          <w:sz w:val="24"/>
          <w:szCs w:val="24"/>
        </w:rPr>
        <w:t>SECRETARIA MUNICIPAL (S)</w:t>
      </w:r>
    </w:p>
    <w:p w:rsidR="00F07AA9" w:rsidRPr="00F07AA9" w:rsidRDefault="00F07AA9" w:rsidP="00F07AA9">
      <w:pPr>
        <w:spacing w:after="0" w:line="240" w:lineRule="auto"/>
        <w:jc w:val="right"/>
        <w:rPr>
          <w:rFonts w:ascii="Times New Roman" w:eastAsia="Times New Roman" w:hAnsi="Times New Roman" w:cs="Times New Roman"/>
          <w:i/>
          <w:sz w:val="24"/>
          <w:szCs w:val="24"/>
        </w:rPr>
      </w:pPr>
    </w:p>
    <w:p w:rsidR="003A11DA" w:rsidRDefault="003A11DA"/>
    <w:p w:rsidR="00F07AA9" w:rsidRDefault="00F07AA9"/>
    <w:sectPr w:rsidR="00F07AA9" w:rsidSect="00E27C57">
      <w:headerReference w:type="default" r:id="rId7"/>
      <w:footerReference w:type="default" r:id="rId8"/>
      <w:pgSz w:w="11907" w:h="17577"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E08" w:rsidRDefault="00294E08" w:rsidP="003A11DA">
      <w:pPr>
        <w:spacing w:after="0" w:line="240" w:lineRule="auto"/>
      </w:pPr>
      <w:r>
        <w:separator/>
      </w:r>
    </w:p>
  </w:endnote>
  <w:endnote w:type="continuationSeparator" w:id="1">
    <w:p w:rsidR="00294E08" w:rsidRDefault="00294E08" w:rsidP="003A11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ptain Howdy">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9939"/>
      <w:docPartObj>
        <w:docPartGallery w:val="Page Numbers (Bottom of Page)"/>
        <w:docPartUnique/>
      </w:docPartObj>
    </w:sdtPr>
    <w:sdtContent>
      <w:sdt>
        <w:sdtPr>
          <w:id w:val="216747587"/>
          <w:docPartObj>
            <w:docPartGallery w:val="Page Numbers (Top of Page)"/>
            <w:docPartUnique/>
          </w:docPartObj>
        </w:sdtPr>
        <w:sdtContent>
          <w:p w:rsidR="00E27C57" w:rsidRDefault="00F07AA9">
            <w:pPr>
              <w:pStyle w:val="Piedepgina"/>
              <w:jc w:val="right"/>
            </w:pPr>
            <w:r>
              <w:t xml:space="preserve">Página </w:t>
            </w:r>
            <w:r w:rsidR="00FC7010">
              <w:rPr>
                <w:b/>
              </w:rPr>
              <w:fldChar w:fldCharType="begin"/>
            </w:r>
            <w:r>
              <w:rPr>
                <w:b/>
              </w:rPr>
              <w:instrText>PAGE</w:instrText>
            </w:r>
            <w:r w:rsidR="00FC7010">
              <w:rPr>
                <w:b/>
              </w:rPr>
              <w:fldChar w:fldCharType="separate"/>
            </w:r>
            <w:r w:rsidR="000148FF">
              <w:rPr>
                <w:b/>
                <w:noProof/>
              </w:rPr>
              <w:t>1</w:t>
            </w:r>
            <w:r w:rsidR="00FC7010">
              <w:rPr>
                <w:b/>
              </w:rPr>
              <w:fldChar w:fldCharType="end"/>
            </w:r>
            <w:r>
              <w:t xml:space="preserve"> de </w:t>
            </w:r>
            <w:r w:rsidR="00FC7010">
              <w:rPr>
                <w:b/>
              </w:rPr>
              <w:fldChar w:fldCharType="begin"/>
            </w:r>
            <w:r>
              <w:rPr>
                <w:b/>
              </w:rPr>
              <w:instrText>NUMPAGES</w:instrText>
            </w:r>
            <w:r w:rsidR="00FC7010">
              <w:rPr>
                <w:b/>
              </w:rPr>
              <w:fldChar w:fldCharType="separate"/>
            </w:r>
            <w:r w:rsidR="000148FF">
              <w:rPr>
                <w:b/>
                <w:noProof/>
              </w:rPr>
              <w:t>2</w:t>
            </w:r>
            <w:r w:rsidR="00FC7010">
              <w:rPr>
                <w:b/>
              </w:rPr>
              <w:fldChar w:fldCharType="end"/>
            </w:r>
          </w:p>
        </w:sdtContent>
      </w:sdt>
    </w:sdtContent>
  </w:sdt>
  <w:p w:rsidR="00E27C57" w:rsidRDefault="00294E0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E08" w:rsidRDefault="00294E08" w:rsidP="003A11DA">
      <w:pPr>
        <w:spacing w:after="0" w:line="240" w:lineRule="auto"/>
      </w:pPr>
      <w:r>
        <w:separator/>
      </w:r>
    </w:p>
  </w:footnote>
  <w:footnote w:type="continuationSeparator" w:id="1">
    <w:p w:rsidR="00294E08" w:rsidRDefault="00294E08" w:rsidP="003A11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C57" w:rsidRPr="00731639" w:rsidRDefault="00F07AA9">
    <w:pPr>
      <w:pStyle w:val="Encabezado"/>
      <w:rPr>
        <w:i/>
        <w:color w:val="244061" w:themeColor="accent1" w:themeShade="80"/>
        <w:sz w:val="20"/>
        <w:szCs w:val="20"/>
      </w:rPr>
    </w:pPr>
    <w:r w:rsidRPr="00731639">
      <w:rPr>
        <w:i/>
        <w:color w:val="244061" w:themeColor="accent1" w:themeShade="80"/>
        <w:sz w:val="20"/>
        <w:szCs w:val="20"/>
      </w:rPr>
      <w:t>Ilustre Municipalidad de Lago Ranco</w:t>
    </w:r>
  </w:p>
  <w:p w:rsidR="00E27C57" w:rsidRDefault="00F07AA9">
    <w:pPr>
      <w:pStyle w:val="Encabezado"/>
    </w:pPr>
    <w:r w:rsidRPr="00731639">
      <w:rPr>
        <w:i/>
        <w:color w:val="244061" w:themeColor="accent1" w:themeShade="80"/>
        <w:sz w:val="20"/>
        <w:szCs w:val="20"/>
      </w:rPr>
      <w:t>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54F2C"/>
    <w:multiLevelType w:val="hybridMultilevel"/>
    <w:tmpl w:val="8B4A38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CC60C16"/>
    <w:multiLevelType w:val="hybridMultilevel"/>
    <w:tmpl w:val="49F0E09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7F2C1003"/>
    <w:multiLevelType w:val="hybridMultilevel"/>
    <w:tmpl w:val="083083F0"/>
    <w:lvl w:ilvl="0" w:tplc="4224C0F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F07AA9"/>
    <w:rsid w:val="000148FF"/>
    <w:rsid w:val="00294E08"/>
    <w:rsid w:val="00305C00"/>
    <w:rsid w:val="00316705"/>
    <w:rsid w:val="00323A5A"/>
    <w:rsid w:val="00390083"/>
    <w:rsid w:val="003A11DA"/>
    <w:rsid w:val="004A518C"/>
    <w:rsid w:val="004D060F"/>
    <w:rsid w:val="006170D7"/>
    <w:rsid w:val="00750D84"/>
    <w:rsid w:val="008E7E0B"/>
    <w:rsid w:val="009803AE"/>
    <w:rsid w:val="009C300C"/>
    <w:rsid w:val="00AD28BD"/>
    <w:rsid w:val="00C14871"/>
    <w:rsid w:val="00DE7069"/>
    <w:rsid w:val="00F07AA9"/>
    <w:rsid w:val="00F839A0"/>
    <w:rsid w:val="00FC6EAE"/>
    <w:rsid w:val="00FC701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1D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07AA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07AA9"/>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F07AA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F07AA9"/>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F07AA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539</Words>
  <Characters>2970</Characters>
  <Application>Microsoft Office Word</Application>
  <DocSecurity>0</DocSecurity>
  <Lines>24</Lines>
  <Paragraphs>7</Paragraphs>
  <ScaleCrop>false</ScaleCrop>
  <Company>SoftPack</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13</cp:revision>
  <cp:lastPrinted>2013-12-09T13:48:00Z</cp:lastPrinted>
  <dcterms:created xsi:type="dcterms:W3CDTF">2013-10-08T15:17:00Z</dcterms:created>
  <dcterms:modified xsi:type="dcterms:W3CDTF">2013-12-09T13:49:00Z</dcterms:modified>
</cp:coreProperties>
</file>