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1D" w:rsidRPr="00C41A87" w:rsidRDefault="0046591D" w:rsidP="0046591D">
      <w:pPr>
        <w:jc w:val="center"/>
        <w:rPr>
          <w:rFonts w:ascii="Algerian" w:hAnsi="Algerian"/>
          <w:b/>
          <w:i/>
          <w:color w:val="0F243E" w:themeColor="text2" w:themeShade="80"/>
          <w:sz w:val="36"/>
          <w:szCs w:val="36"/>
        </w:rPr>
      </w:pPr>
      <w:r w:rsidRPr="00C41A87">
        <w:rPr>
          <w:rFonts w:ascii="Algerian" w:hAnsi="Algerian"/>
          <w:b/>
          <w:i/>
          <w:color w:val="0F243E" w:themeColor="text2" w:themeShade="80"/>
          <w:sz w:val="36"/>
          <w:szCs w:val="36"/>
        </w:rPr>
        <w:t>ACTA DE REUNION</w:t>
      </w:r>
    </w:p>
    <w:p w:rsidR="0046591D" w:rsidRPr="00C41A87" w:rsidRDefault="00C41A87" w:rsidP="008E5668">
      <w:pPr>
        <w:tabs>
          <w:tab w:val="left" w:pos="2495"/>
          <w:tab w:val="left" w:pos="2646"/>
          <w:tab w:val="center" w:pos="4252"/>
          <w:tab w:val="left" w:pos="5994"/>
        </w:tabs>
        <w:rPr>
          <w:rFonts w:ascii="Algerian" w:hAnsi="Algerian"/>
          <w:b/>
          <w:i/>
          <w:color w:val="0F243E" w:themeColor="text2" w:themeShade="80"/>
          <w:sz w:val="16"/>
          <w:szCs w:val="16"/>
        </w:rPr>
      </w:pPr>
      <w:r>
        <w:rPr>
          <w:rFonts w:ascii="Algerian" w:hAnsi="Algerian"/>
          <w:b/>
          <w:i/>
          <w:color w:val="0F243E" w:themeColor="text2" w:themeShade="80"/>
          <w:sz w:val="36"/>
          <w:szCs w:val="36"/>
        </w:rPr>
        <w:tab/>
      </w:r>
      <w:r w:rsidR="008E5668">
        <w:rPr>
          <w:rFonts w:ascii="Algerian" w:hAnsi="Algerian"/>
          <w:b/>
          <w:i/>
          <w:color w:val="0F243E" w:themeColor="text2" w:themeShade="80"/>
          <w:sz w:val="36"/>
          <w:szCs w:val="36"/>
        </w:rPr>
        <w:tab/>
      </w:r>
      <w:r>
        <w:rPr>
          <w:rFonts w:ascii="Algerian" w:hAnsi="Algerian"/>
          <w:b/>
          <w:i/>
          <w:color w:val="0F243E" w:themeColor="text2" w:themeShade="80"/>
          <w:sz w:val="36"/>
          <w:szCs w:val="36"/>
        </w:rPr>
        <w:tab/>
      </w:r>
      <w:r w:rsidR="0046591D" w:rsidRPr="00C41A87">
        <w:rPr>
          <w:rFonts w:ascii="Algerian" w:hAnsi="Algerian"/>
          <w:b/>
          <w:i/>
          <w:color w:val="0F243E" w:themeColor="text2" w:themeShade="80"/>
          <w:sz w:val="36"/>
          <w:szCs w:val="36"/>
        </w:rPr>
        <w:t xml:space="preserve"> </w:t>
      </w:r>
      <w:r>
        <w:rPr>
          <w:rFonts w:ascii="Algerian" w:hAnsi="Algerian"/>
          <w:b/>
          <w:i/>
          <w:color w:val="0F243E" w:themeColor="text2" w:themeShade="80"/>
          <w:sz w:val="36"/>
          <w:szCs w:val="36"/>
        </w:rPr>
        <w:tab/>
      </w:r>
    </w:p>
    <w:p w:rsidR="0046591D" w:rsidRPr="00C41A87" w:rsidRDefault="0046591D" w:rsidP="0046591D">
      <w:pPr>
        <w:jc w:val="center"/>
        <w:rPr>
          <w:rFonts w:ascii="Algerian" w:hAnsi="Algerian"/>
          <w:b/>
          <w:i/>
          <w:color w:val="0F243E" w:themeColor="text2" w:themeShade="80"/>
          <w:sz w:val="36"/>
          <w:szCs w:val="36"/>
        </w:rPr>
      </w:pPr>
      <w:r w:rsidRPr="00C41A87">
        <w:rPr>
          <w:rFonts w:ascii="Algerian" w:hAnsi="Algerian"/>
          <w:b/>
          <w:i/>
          <w:color w:val="0F243E" w:themeColor="text2" w:themeShade="80"/>
          <w:sz w:val="36"/>
          <w:szCs w:val="36"/>
        </w:rPr>
        <w:t>DE CONCEJO MUNICIPAL</w:t>
      </w:r>
    </w:p>
    <w:p w:rsidR="0046591D" w:rsidRPr="00C41A87" w:rsidRDefault="0046591D" w:rsidP="0046591D">
      <w:pPr>
        <w:jc w:val="center"/>
        <w:rPr>
          <w:rFonts w:ascii="Algerian" w:hAnsi="Algerian"/>
          <w:b/>
          <w:i/>
          <w:color w:val="0F243E" w:themeColor="text2" w:themeShade="80"/>
          <w:sz w:val="16"/>
          <w:szCs w:val="16"/>
        </w:rPr>
      </w:pPr>
    </w:p>
    <w:p w:rsidR="0046591D" w:rsidRPr="00C41A87" w:rsidRDefault="0046591D" w:rsidP="0046591D">
      <w:pPr>
        <w:jc w:val="center"/>
        <w:rPr>
          <w:rFonts w:ascii="Algerian" w:hAnsi="Algerian"/>
          <w:b/>
          <w:i/>
          <w:color w:val="0F243E" w:themeColor="text2" w:themeShade="80"/>
          <w:sz w:val="36"/>
          <w:szCs w:val="36"/>
        </w:rPr>
      </w:pPr>
      <w:r w:rsidRPr="00C41A87">
        <w:rPr>
          <w:rFonts w:ascii="Algerian" w:hAnsi="Algerian"/>
          <w:b/>
          <w:i/>
          <w:color w:val="0F243E" w:themeColor="text2" w:themeShade="80"/>
          <w:sz w:val="36"/>
          <w:szCs w:val="36"/>
        </w:rPr>
        <w:t xml:space="preserve"> Nº 027</w:t>
      </w:r>
    </w:p>
    <w:p w:rsidR="0046591D" w:rsidRPr="00C41A87" w:rsidRDefault="0046591D" w:rsidP="0046591D">
      <w:pPr>
        <w:jc w:val="center"/>
        <w:rPr>
          <w:rFonts w:ascii="Bodoni MT" w:hAnsi="Bodoni MT"/>
          <w:b/>
          <w:i/>
          <w:color w:val="0F243E" w:themeColor="text2" w:themeShade="80"/>
        </w:rPr>
      </w:pPr>
      <w:r w:rsidRPr="00C41A87">
        <w:rPr>
          <w:rFonts w:ascii="Bodoni MT" w:hAnsi="Bodoni MT"/>
          <w:b/>
          <w:i/>
          <w:color w:val="0F243E" w:themeColor="text2" w:themeShade="80"/>
        </w:rPr>
        <w:tab/>
      </w: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Fecha: 08/0</w:t>
      </w:r>
      <w:r w:rsidR="00D41940" w:rsidRPr="00C41A87">
        <w:rPr>
          <w:rFonts w:ascii="Bodoni MT" w:hAnsi="Bodoni MT"/>
          <w:b/>
          <w:i/>
          <w:color w:val="0F243E" w:themeColor="text2" w:themeShade="80"/>
        </w:rPr>
        <w:t>9</w:t>
      </w:r>
      <w:r w:rsidRPr="00C41A87">
        <w:rPr>
          <w:rFonts w:ascii="Bodoni MT" w:hAnsi="Bodoni MT"/>
          <w:b/>
          <w:i/>
          <w:color w:val="0F243E" w:themeColor="text2" w:themeShade="80"/>
        </w:rPr>
        <w:t>/2011</w:t>
      </w:r>
      <w:r w:rsidRPr="00C41A87">
        <w:rPr>
          <w:rFonts w:ascii="Bodoni MT" w:hAnsi="Bodoni MT"/>
          <w:i/>
          <w:color w:val="0F243E" w:themeColor="text2" w:themeShade="80"/>
        </w:rPr>
        <w:t xml:space="preserve">                                               </w:t>
      </w:r>
      <w:r w:rsidRPr="00C41A87">
        <w:rPr>
          <w:rFonts w:ascii="Bodoni MT" w:hAnsi="Bodoni MT"/>
          <w:i/>
          <w:color w:val="0F243E" w:themeColor="text2" w:themeShade="80"/>
        </w:rPr>
        <w:tab/>
        <w:t>H</w:t>
      </w:r>
      <w:r w:rsidRPr="00C41A87">
        <w:rPr>
          <w:rFonts w:ascii="Bodoni MT" w:hAnsi="Bodoni MT"/>
          <w:b/>
          <w:i/>
          <w:color w:val="0F243E" w:themeColor="text2" w:themeShade="80"/>
        </w:rPr>
        <w:t>ora:</w:t>
      </w:r>
      <w:r w:rsidRPr="00C41A87">
        <w:rPr>
          <w:rFonts w:ascii="Bodoni MT" w:hAnsi="Bodoni MT"/>
          <w:i/>
          <w:color w:val="0F243E" w:themeColor="text2" w:themeShade="80"/>
        </w:rPr>
        <w:t xml:space="preserve"> 10:43</w:t>
      </w:r>
    </w:p>
    <w:p w:rsidR="0046591D" w:rsidRPr="00C41A87" w:rsidRDefault="0046591D" w:rsidP="0046591D">
      <w:pPr>
        <w:jc w:val="both"/>
        <w:rPr>
          <w:rFonts w:ascii="Bodoni MT" w:hAnsi="Bodoni MT"/>
          <w:i/>
          <w:color w:val="0F243E" w:themeColor="text2" w:themeShade="80"/>
          <w:sz w:val="16"/>
          <w:szCs w:val="16"/>
        </w:rPr>
      </w:pPr>
    </w:p>
    <w:p w:rsidR="0046591D" w:rsidRPr="00C41A87" w:rsidRDefault="0046591D" w:rsidP="0046591D">
      <w:pPr>
        <w:ind w:left="4956" w:hanging="4956"/>
        <w:jc w:val="both"/>
        <w:rPr>
          <w:rFonts w:ascii="Bodoni MT" w:hAnsi="Bodoni MT"/>
          <w:i/>
          <w:color w:val="0F243E" w:themeColor="text2" w:themeShade="80"/>
          <w:sz w:val="16"/>
          <w:szCs w:val="16"/>
        </w:rPr>
      </w:pPr>
      <w:r w:rsidRPr="00C41A87">
        <w:rPr>
          <w:rFonts w:ascii="Bodoni MT" w:hAnsi="Bodoni MT"/>
          <w:b/>
          <w:i/>
          <w:color w:val="0F243E" w:themeColor="text2" w:themeShade="80"/>
        </w:rPr>
        <w:t xml:space="preserve">Preside: Santiago Rosas Lobos </w:t>
      </w:r>
      <w:r w:rsidRPr="00C41A87">
        <w:rPr>
          <w:rFonts w:ascii="Bodoni MT" w:hAnsi="Bodoni MT"/>
          <w:b/>
          <w:i/>
          <w:color w:val="0F243E" w:themeColor="text2" w:themeShade="80"/>
        </w:rPr>
        <w:tab/>
        <w:t xml:space="preserve">Asistencia: </w:t>
      </w:r>
      <w:r w:rsidRPr="00C41A87">
        <w:rPr>
          <w:rFonts w:ascii="Bodoni MT" w:hAnsi="Bodoni MT"/>
          <w:i/>
          <w:color w:val="0F243E" w:themeColor="text2" w:themeShade="80"/>
          <w:sz w:val="16"/>
          <w:szCs w:val="16"/>
        </w:rPr>
        <w:t>Concejal Ángel Molina Vera, Excequiel Gallardo Cortez, Herman Portales Osorio, Miguel Meza Shwencke, René Quichel Troncoso, se encuentra ausente el concejal Armin Renner Appelt.</w:t>
      </w:r>
    </w:p>
    <w:p w:rsidR="0046591D" w:rsidRPr="00C41A87" w:rsidRDefault="0046591D" w:rsidP="0046591D">
      <w:pPr>
        <w:rPr>
          <w:rFonts w:ascii="Bodoni MT" w:hAnsi="Bodoni MT"/>
          <w:i/>
          <w:color w:val="0F243E" w:themeColor="text2" w:themeShade="80"/>
          <w:sz w:val="16"/>
          <w:szCs w:val="16"/>
        </w:rPr>
      </w:pPr>
    </w:p>
    <w:p w:rsidR="0046591D" w:rsidRPr="00C41A87" w:rsidRDefault="0046591D" w:rsidP="0046591D">
      <w:pPr>
        <w:rPr>
          <w:rFonts w:ascii="Bodoni MT" w:hAnsi="Bodoni MT"/>
          <w:b/>
          <w:i/>
          <w:color w:val="0F243E" w:themeColor="text2" w:themeShade="80"/>
        </w:rPr>
      </w:pPr>
      <w:r w:rsidRPr="00C41A87">
        <w:rPr>
          <w:rFonts w:ascii="Bodoni MT" w:hAnsi="Bodoni MT"/>
          <w:b/>
          <w:i/>
          <w:color w:val="0F243E" w:themeColor="text2" w:themeShade="80"/>
        </w:rPr>
        <w:t>La tabla de la presente reunión es la siguiente:</w:t>
      </w:r>
    </w:p>
    <w:p w:rsidR="0046591D" w:rsidRPr="00C41A87" w:rsidRDefault="0046591D" w:rsidP="0046591D">
      <w:pPr>
        <w:rPr>
          <w:rFonts w:ascii="Bodoni MT" w:hAnsi="Bodoni MT"/>
          <w:b/>
          <w:i/>
          <w:color w:val="0F243E" w:themeColor="text2" w:themeShade="80"/>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46591D" w:rsidRPr="00C41A87" w:rsidTr="00EE2153">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812839" w:rsidRPr="00C41A87" w:rsidRDefault="00812839" w:rsidP="00EE2153">
            <w:pPr>
              <w:spacing w:line="276" w:lineRule="auto"/>
              <w:jc w:val="center"/>
              <w:rPr>
                <w:rFonts w:ascii="Bodoni MT" w:hAnsi="Bodoni MT"/>
                <w:b/>
                <w:i/>
                <w:color w:val="0F243E" w:themeColor="text2" w:themeShade="80"/>
                <w:sz w:val="16"/>
                <w:szCs w:val="16"/>
                <w:lang w:eastAsia="en-US"/>
              </w:rPr>
            </w:pPr>
          </w:p>
          <w:p w:rsidR="0046591D" w:rsidRPr="00C41A87" w:rsidRDefault="0046591D" w:rsidP="00EE2153">
            <w:pPr>
              <w:spacing w:line="276" w:lineRule="auto"/>
              <w:jc w:val="center"/>
              <w:rPr>
                <w:rFonts w:ascii="Bodoni MT" w:hAnsi="Bodoni MT"/>
                <w:b/>
                <w:i/>
                <w:color w:val="0F243E" w:themeColor="text2" w:themeShade="80"/>
                <w:lang w:eastAsia="en-US"/>
              </w:rPr>
            </w:pPr>
            <w:r w:rsidRPr="00C41A87">
              <w:rPr>
                <w:rFonts w:ascii="Bodoni MT" w:hAnsi="Bodoni MT"/>
                <w:b/>
                <w:i/>
                <w:color w:val="0F243E" w:themeColor="text2" w:themeShade="80"/>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812839" w:rsidRPr="00C41A87" w:rsidRDefault="00812839" w:rsidP="00EE2153">
            <w:pPr>
              <w:spacing w:line="276" w:lineRule="auto"/>
              <w:jc w:val="center"/>
              <w:rPr>
                <w:rFonts w:ascii="Bodoni MT" w:hAnsi="Bodoni MT"/>
                <w:b/>
                <w:i/>
                <w:color w:val="0F243E" w:themeColor="text2" w:themeShade="80"/>
                <w:sz w:val="16"/>
                <w:szCs w:val="16"/>
                <w:lang w:eastAsia="en-US"/>
              </w:rPr>
            </w:pPr>
          </w:p>
          <w:p w:rsidR="0046591D" w:rsidRPr="00C41A87" w:rsidRDefault="0046591D" w:rsidP="00EE2153">
            <w:pPr>
              <w:spacing w:line="276" w:lineRule="auto"/>
              <w:jc w:val="center"/>
              <w:rPr>
                <w:rFonts w:ascii="Bodoni MT" w:hAnsi="Bodoni MT"/>
                <w:b/>
                <w:i/>
                <w:color w:val="0F243E" w:themeColor="text2" w:themeShade="80"/>
                <w:lang w:eastAsia="en-US"/>
              </w:rPr>
            </w:pPr>
            <w:r w:rsidRPr="00C41A87">
              <w:rPr>
                <w:rFonts w:ascii="Bodoni MT" w:hAnsi="Bodoni MT"/>
                <w:b/>
                <w:i/>
                <w:color w:val="0F243E" w:themeColor="text2" w:themeShade="80"/>
                <w:lang w:eastAsia="en-US"/>
              </w:rPr>
              <w:t>M  A  T  E  R  I  A</w:t>
            </w:r>
          </w:p>
        </w:tc>
      </w:tr>
      <w:tr w:rsidR="0046591D" w:rsidRPr="00C41A87" w:rsidTr="008569B3">
        <w:trPr>
          <w:trHeight w:val="365"/>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rPr>
                <w:rFonts w:ascii="Bodoni MT" w:hAnsi="Bodoni MT"/>
                <w:i/>
                <w:color w:val="0F243E" w:themeColor="text2" w:themeShade="80"/>
                <w:lang w:eastAsia="en-US"/>
              </w:rPr>
            </w:pPr>
            <w:r w:rsidRPr="00C41A87">
              <w:rPr>
                <w:rFonts w:ascii="Bodoni MT" w:hAnsi="Bodoni MT"/>
                <w:i/>
                <w:color w:val="0F243E" w:themeColor="text2" w:themeShade="80"/>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jc w:val="both"/>
              <w:rPr>
                <w:rFonts w:ascii="Bodoni MT" w:hAnsi="Bodoni MT"/>
                <w:i/>
                <w:color w:val="0F243E" w:themeColor="text2" w:themeShade="80"/>
                <w:sz w:val="16"/>
                <w:szCs w:val="16"/>
                <w:lang w:val="es-ES_tradnl" w:eastAsia="en-US"/>
              </w:rPr>
            </w:pPr>
            <w:r w:rsidRPr="00C41A87">
              <w:rPr>
                <w:rFonts w:ascii="Bodoni MT" w:hAnsi="Bodoni MT"/>
                <w:i/>
                <w:color w:val="0F243E" w:themeColor="text2" w:themeShade="80"/>
                <w:lang w:val="es-ES_tradnl" w:eastAsia="en-US"/>
              </w:rPr>
              <w:t xml:space="preserve">Aprobación Acta de reunión ordinaria Nº 026, de fecha 01.09.2011. </w:t>
            </w:r>
          </w:p>
        </w:tc>
      </w:tr>
      <w:tr w:rsidR="0046591D" w:rsidRPr="00C41A87" w:rsidTr="00EE2153">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rPr>
                <w:rFonts w:ascii="Bodoni MT" w:hAnsi="Bodoni MT"/>
                <w:i/>
                <w:color w:val="0F243E" w:themeColor="text2" w:themeShade="80"/>
                <w:lang w:eastAsia="en-US"/>
              </w:rPr>
            </w:pPr>
            <w:r w:rsidRPr="00C41A87">
              <w:rPr>
                <w:rFonts w:ascii="Bodoni MT" w:hAnsi="Bodoni MT"/>
                <w:i/>
                <w:color w:val="0F243E" w:themeColor="text2" w:themeShade="80"/>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jc w:val="both"/>
              <w:rPr>
                <w:rFonts w:ascii="Bodoni MT" w:hAnsi="Bodoni MT"/>
                <w:i/>
                <w:color w:val="0F243E" w:themeColor="text2" w:themeShade="80"/>
                <w:lang w:val="es-ES_tradnl" w:eastAsia="en-US"/>
              </w:rPr>
            </w:pPr>
            <w:r w:rsidRPr="00C41A87">
              <w:rPr>
                <w:rFonts w:ascii="Bodoni MT" w:hAnsi="Bodoni MT"/>
                <w:i/>
                <w:color w:val="0F243E" w:themeColor="text2" w:themeShade="80"/>
                <w:lang w:val="es-ES_tradnl" w:eastAsia="en-US"/>
              </w:rPr>
              <w:t>Concejal Herman Portales</w:t>
            </w:r>
          </w:p>
          <w:p w:rsidR="0046591D" w:rsidRPr="00C41A87" w:rsidRDefault="0046591D" w:rsidP="0046591D">
            <w:pPr>
              <w:pStyle w:val="Prrafodelista"/>
              <w:numPr>
                <w:ilvl w:val="0"/>
                <w:numId w:val="1"/>
              </w:numPr>
              <w:spacing w:line="276" w:lineRule="auto"/>
              <w:jc w:val="both"/>
              <w:rPr>
                <w:rFonts w:ascii="Bodoni MT" w:hAnsi="Bodoni MT"/>
                <w:i/>
                <w:color w:val="0F243E" w:themeColor="text2" w:themeShade="80"/>
                <w:lang w:val="es-ES_tradnl" w:eastAsia="en-US"/>
              </w:rPr>
            </w:pPr>
            <w:r w:rsidRPr="00C41A87">
              <w:rPr>
                <w:rFonts w:ascii="Bodoni MT" w:hAnsi="Bodoni MT"/>
                <w:i/>
                <w:color w:val="0F243E" w:themeColor="text2" w:themeShade="80"/>
                <w:lang w:val="es-ES_tradnl" w:eastAsia="en-US"/>
              </w:rPr>
              <w:t>Presentación proyecto consejo de pastores.</w:t>
            </w:r>
          </w:p>
        </w:tc>
      </w:tr>
      <w:tr w:rsidR="0046591D" w:rsidRPr="00C41A87" w:rsidTr="00EE2153">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rPr>
                <w:rFonts w:ascii="Bodoni MT" w:hAnsi="Bodoni MT"/>
                <w:i/>
                <w:color w:val="0F243E" w:themeColor="text2" w:themeShade="80"/>
                <w:lang w:eastAsia="en-US"/>
              </w:rPr>
            </w:pPr>
            <w:r w:rsidRPr="00C41A87">
              <w:rPr>
                <w:rFonts w:ascii="Bodoni MT" w:hAnsi="Bodoni MT"/>
                <w:i/>
                <w:color w:val="0F243E" w:themeColor="text2" w:themeShade="80"/>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jc w:val="both"/>
              <w:rPr>
                <w:rFonts w:ascii="Bodoni MT" w:hAnsi="Bodoni MT"/>
                <w:i/>
                <w:color w:val="0F243E" w:themeColor="text2" w:themeShade="80"/>
                <w:lang w:val="es-ES_tradnl" w:eastAsia="en-US"/>
              </w:rPr>
            </w:pPr>
            <w:r w:rsidRPr="00C41A87">
              <w:rPr>
                <w:rFonts w:ascii="Bodoni MT" w:hAnsi="Bodoni MT"/>
                <w:i/>
                <w:color w:val="0F243E" w:themeColor="text2" w:themeShade="80"/>
                <w:lang w:val="es-ES_tradnl" w:eastAsia="en-US"/>
              </w:rPr>
              <w:t>Comisión de alcoholes</w:t>
            </w:r>
          </w:p>
          <w:p w:rsidR="0046591D" w:rsidRPr="00C41A87" w:rsidRDefault="0046591D" w:rsidP="0046591D">
            <w:pPr>
              <w:pStyle w:val="Prrafodelista"/>
              <w:numPr>
                <w:ilvl w:val="0"/>
                <w:numId w:val="1"/>
              </w:numPr>
              <w:spacing w:line="276" w:lineRule="auto"/>
              <w:jc w:val="both"/>
              <w:rPr>
                <w:rFonts w:ascii="Bodoni MT" w:hAnsi="Bodoni MT"/>
                <w:i/>
                <w:color w:val="0F243E" w:themeColor="text2" w:themeShade="80"/>
                <w:lang w:val="es-ES_tradnl" w:eastAsia="en-US"/>
              </w:rPr>
            </w:pPr>
            <w:r w:rsidRPr="00C41A87">
              <w:rPr>
                <w:rFonts w:ascii="Bodoni MT" w:hAnsi="Bodoni MT"/>
                <w:i/>
                <w:color w:val="0F243E" w:themeColor="text2" w:themeShade="80"/>
                <w:lang w:val="es-ES_tradnl" w:eastAsia="en-US"/>
              </w:rPr>
              <w:t>Presentación Informe Nº 03</w:t>
            </w:r>
          </w:p>
        </w:tc>
      </w:tr>
      <w:tr w:rsidR="0046591D" w:rsidRPr="00C41A87" w:rsidTr="00EE2153">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rPr>
                <w:rFonts w:ascii="Bodoni MT" w:hAnsi="Bodoni MT"/>
                <w:i/>
                <w:color w:val="0F243E" w:themeColor="text2" w:themeShade="80"/>
                <w:lang w:eastAsia="en-US"/>
              </w:rPr>
            </w:pPr>
            <w:r w:rsidRPr="00C41A87">
              <w:rPr>
                <w:rFonts w:ascii="Bodoni MT" w:hAnsi="Bodoni MT"/>
                <w:i/>
                <w:color w:val="0F243E" w:themeColor="text2" w:themeShade="80"/>
                <w:lang w:eastAsia="en-US"/>
              </w:rPr>
              <w:t>04</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46591D" w:rsidRPr="00C41A87" w:rsidRDefault="0046591D" w:rsidP="00EE2153">
            <w:pPr>
              <w:spacing w:line="276" w:lineRule="auto"/>
              <w:jc w:val="both"/>
              <w:rPr>
                <w:rFonts w:ascii="Bodoni MT" w:hAnsi="Bodoni MT"/>
                <w:i/>
                <w:color w:val="0F243E" w:themeColor="text2" w:themeShade="80"/>
                <w:lang w:val="es-ES_tradnl" w:eastAsia="en-US"/>
              </w:rPr>
            </w:pPr>
            <w:r w:rsidRPr="00C41A87">
              <w:rPr>
                <w:rFonts w:ascii="Bodoni MT" w:hAnsi="Bodoni MT"/>
                <w:i/>
                <w:color w:val="0F243E" w:themeColor="text2" w:themeShade="80"/>
                <w:lang w:val="es-ES_tradnl" w:eastAsia="en-US"/>
              </w:rPr>
              <w:t>Alcalde</w:t>
            </w:r>
          </w:p>
          <w:p w:rsidR="0046591D" w:rsidRPr="00C41A87" w:rsidRDefault="0046591D" w:rsidP="0046591D">
            <w:pPr>
              <w:pStyle w:val="Prrafodelista"/>
              <w:numPr>
                <w:ilvl w:val="0"/>
                <w:numId w:val="1"/>
              </w:numPr>
              <w:spacing w:line="276" w:lineRule="auto"/>
              <w:jc w:val="both"/>
              <w:rPr>
                <w:rFonts w:ascii="Bodoni MT" w:hAnsi="Bodoni MT"/>
                <w:i/>
                <w:color w:val="0F243E" w:themeColor="text2" w:themeShade="80"/>
                <w:lang w:val="es-ES_tradnl" w:eastAsia="en-US"/>
              </w:rPr>
            </w:pPr>
            <w:r w:rsidRPr="00C41A87">
              <w:rPr>
                <w:rFonts w:ascii="Bodoni MT" w:hAnsi="Bodoni MT"/>
                <w:i/>
                <w:color w:val="0F243E" w:themeColor="text2" w:themeShade="80"/>
                <w:lang w:val="es-ES_tradnl" w:eastAsia="en-US"/>
              </w:rPr>
              <w:t>Aprobación diseño calles para pavimentación</w:t>
            </w:r>
          </w:p>
        </w:tc>
      </w:tr>
    </w:tbl>
    <w:p w:rsidR="0046591D" w:rsidRPr="00C41A87" w:rsidRDefault="0046591D" w:rsidP="0046591D">
      <w:pPr>
        <w:rPr>
          <w:rFonts w:ascii="Bodoni MT" w:hAnsi="Bodoni MT"/>
          <w:color w:val="0F243E" w:themeColor="text2" w:themeShade="80"/>
          <w:sz w:val="16"/>
          <w:szCs w:val="16"/>
        </w:rPr>
      </w:pPr>
    </w:p>
    <w:p w:rsidR="0046591D" w:rsidRPr="00C41A87" w:rsidRDefault="0046591D" w:rsidP="0046591D">
      <w:pPr>
        <w:jc w:val="both"/>
        <w:rPr>
          <w:rFonts w:ascii="Bodoni MT" w:hAnsi="Bodoni MT"/>
          <w:i/>
          <w:color w:val="0F243E" w:themeColor="text2" w:themeShade="80"/>
          <w:sz w:val="28"/>
          <w:szCs w:val="28"/>
          <w:lang w:val="es-ES_tradnl" w:eastAsia="en-US"/>
        </w:rPr>
      </w:pPr>
      <w:r w:rsidRPr="00C41A87">
        <w:rPr>
          <w:rFonts w:ascii="Bodoni MT" w:hAnsi="Bodoni MT"/>
          <w:b/>
          <w:i/>
          <w:color w:val="0F243E" w:themeColor="text2" w:themeShade="80"/>
          <w:sz w:val="28"/>
          <w:szCs w:val="28"/>
        </w:rPr>
        <w:t>01.-</w:t>
      </w:r>
      <w:r w:rsidRPr="00C41A87">
        <w:rPr>
          <w:rFonts w:ascii="Bodoni MT" w:hAnsi="Bodoni MT"/>
          <w:b/>
          <w:color w:val="0F243E" w:themeColor="text2" w:themeShade="80"/>
          <w:sz w:val="28"/>
          <w:szCs w:val="28"/>
        </w:rPr>
        <w:t xml:space="preserve"> </w:t>
      </w:r>
      <w:r w:rsidRPr="00C41A87">
        <w:rPr>
          <w:rFonts w:ascii="Bodoni MT" w:hAnsi="Bodoni MT"/>
          <w:b/>
          <w:i/>
          <w:color w:val="0F243E" w:themeColor="text2" w:themeShade="80"/>
          <w:sz w:val="28"/>
          <w:szCs w:val="28"/>
          <w:lang w:val="es-ES_tradnl" w:eastAsia="en-US"/>
        </w:rPr>
        <w:t>Aprobación Acta reunión ordinaria Nº</w:t>
      </w:r>
      <w:r w:rsidR="00812839" w:rsidRPr="00C41A87">
        <w:rPr>
          <w:rFonts w:ascii="Bodoni MT" w:hAnsi="Bodoni MT"/>
          <w:b/>
          <w:i/>
          <w:color w:val="0F243E" w:themeColor="text2" w:themeShade="80"/>
          <w:sz w:val="28"/>
          <w:szCs w:val="28"/>
          <w:lang w:val="es-ES_tradnl" w:eastAsia="en-US"/>
        </w:rPr>
        <w:t xml:space="preserve"> </w:t>
      </w:r>
      <w:r w:rsidRPr="00C41A87">
        <w:rPr>
          <w:rFonts w:ascii="Bodoni MT" w:hAnsi="Bodoni MT"/>
          <w:b/>
          <w:i/>
          <w:color w:val="0F243E" w:themeColor="text2" w:themeShade="80"/>
          <w:sz w:val="28"/>
          <w:szCs w:val="28"/>
          <w:lang w:val="es-ES_tradnl" w:eastAsia="en-US"/>
        </w:rPr>
        <w:t>026, de</w:t>
      </w:r>
      <w:r w:rsidR="00812839" w:rsidRPr="00C41A87">
        <w:rPr>
          <w:rFonts w:ascii="Bodoni MT" w:hAnsi="Bodoni MT"/>
          <w:b/>
          <w:i/>
          <w:color w:val="0F243E" w:themeColor="text2" w:themeShade="80"/>
          <w:sz w:val="28"/>
          <w:szCs w:val="28"/>
          <w:lang w:val="es-ES_tradnl" w:eastAsia="en-US"/>
        </w:rPr>
        <w:t>l</w:t>
      </w:r>
      <w:r w:rsidRPr="00C41A87">
        <w:rPr>
          <w:rFonts w:ascii="Bodoni MT" w:hAnsi="Bodoni MT"/>
          <w:b/>
          <w:i/>
          <w:color w:val="0F243E" w:themeColor="text2" w:themeShade="80"/>
          <w:sz w:val="28"/>
          <w:szCs w:val="28"/>
          <w:lang w:val="es-ES_tradnl" w:eastAsia="en-US"/>
        </w:rPr>
        <w:t xml:space="preserve"> 01.09.2011</w:t>
      </w:r>
      <w:r w:rsidRPr="00C41A87">
        <w:rPr>
          <w:rFonts w:ascii="Bodoni MT" w:hAnsi="Bodoni MT"/>
          <w:i/>
          <w:color w:val="0F243E" w:themeColor="text2" w:themeShade="80"/>
          <w:sz w:val="28"/>
          <w:szCs w:val="28"/>
          <w:lang w:val="es-ES_tradnl" w:eastAsia="en-US"/>
        </w:rPr>
        <w:t>.</w:t>
      </w:r>
    </w:p>
    <w:p w:rsidR="0046591D" w:rsidRPr="00C41A87" w:rsidRDefault="0046591D" w:rsidP="0046591D">
      <w:pPr>
        <w:jc w:val="both"/>
        <w:rPr>
          <w:rFonts w:ascii="Bodoni MT" w:hAnsi="Bodoni MT"/>
          <w:i/>
          <w:color w:val="0F243E" w:themeColor="text2" w:themeShade="80"/>
          <w:sz w:val="16"/>
          <w:szCs w:val="16"/>
          <w:lang w:val="es-ES_tradnl" w:eastAsia="en-US"/>
        </w:rPr>
      </w:pPr>
    </w:p>
    <w:p w:rsidR="0046591D" w:rsidRPr="00C41A87" w:rsidRDefault="0046591D" w:rsidP="0046591D">
      <w:pPr>
        <w:jc w:val="both"/>
        <w:rPr>
          <w:rFonts w:ascii="Bodoni MT" w:hAnsi="Bodoni MT"/>
          <w:b/>
          <w:i/>
          <w:color w:val="0F243E" w:themeColor="text2" w:themeShade="80"/>
          <w:lang w:val="es-ES_tradnl" w:eastAsia="en-US"/>
        </w:rPr>
      </w:pPr>
      <w:r w:rsidRPr="00C41A87">
        <w:rPr>
          <w:rFonts w:ascii="Bodoni MT" w:hAnsi="Bodoni MT"/>
          <w:b/>
          <w:i/>
          <w:color w:val="0F243E" w:themeColor="text2" w:themeShade="80"/>
          <w:lang w:val="es-ES_tradnl" w:eastAsia="en-US"/>
        </w:rPr>
        <w:t>Se aprobará en la reunión de la jornada de la tarde.</w:t>
      </w:r>
    </w:p>
    <w:p w:rsidR="0046591D" w:rsidRPr="00C41A87" w:rsidRDefault="0046591D" w:rsidP="0046591D">
      <w:pPr>
        <w:jc w:val="both"/>
        <w:rPr>
          <w:rFonts w:ascii="Bodoni MT" w:hAnsi="Bodoni MT"/>
          <w:b/>
          <w:color w:val="0F243E" w:themeColor="text2" w:themeShade="80"/>
          <w:sz w:val="16"/>
          <w:szCs w:val="16"/>
        </w:rPr>
      </w:pPr>
    </w:p>
    <w:p w:rsidR="0046591D" w:rsidRPr="00C41A87" w:rsidRDefault="0046591D" w:rsidP="0046591D">
      <w:pPr>
        <w:spacing w:line="276" w:lineRule="auto"/>
        <w:jc w:val="both"/>
        <w:rPr>
          <w:rFonts w:ascii="Bodoni MT" w:hAnsi="Bodoni MT"/>
          <w:b/>
          <w:i/>
          <w:color w:val="0F243E" w:themeColor="text2" w:themeShade="80"/>
          <w:sz w:val="28"/>
          <w:szCs w:val="28"/>
          <w:lang w:val="es-ES_tradnl" w:eastAsia="en-US"/>
        </w:rPr>
      </w:pPr>
      <w:r w:rsidRPr="00C41A87">
        <w:rPr>
          <w:rFonts w:ascii="Bodoni MT" w:hAnsi="Bodoni MT"/>
          <w:b/>
          <w:i/>
          <w:color w:val="0F243E" w:themeColor="text2" w:themeShade="80"/>
          <w:sz w:val="28"/>
          <w:szCs w:val="28"/>
        </w:rPr>
        <w:t xml:space="preserve">02.- </w:t>
      </w:r>
      <w:r w:rsidRPr="00C41A87">
        <w:rPr>
          <w:rFonts w:ascii="Bodoni MT" w:hAnsi="Bodoni MT"/>
          <w:b/>
          <w:i/>
          <w:color w:val="0F243E" w:themeColor="text2" w:themeShade="80"/>
          <w:sz w:val="28"/>
          <w:szCs w:val="28"/>
          <w:lang w:val="es-ES_tradnl" w:eastAsia="en-US"/>
        </w:rPr>
        <w:t>Concejal Herman Portales</w:t>
      </w:r>
    </w:p>
    <w:p w:rsidR="0046591D" w:rsidRPr="00C41A87" w:rsidRDefault="0046591D" w:rsidP="0046591D">
      <w:pPr>
        <w:pStyle w:val="Prrafodelista"/>
        <w:numPr>
          <w:ilvl w:val="0"/>
          <w:numId w:val="1"/>
        </w:numPr>
        <w:jc w:val="both"/>
        <w:rPr>
          <w:rFonts w:ascii="Bodoni MT" w:hAnsi="Bodoni MT"/>
          <w:color w:val="0F243E" w:themeColor="text2" w:themeShade="80"/>
          <w:sz w:val="28"/>
          <w:szCs w:val="28"/>
        </w:rPr>
      </w:pPr>
      <w:r w:rsidRPr="00C41A87">
        <w:rPr>
          <w:rFonts w:ascii="Bodoni MT" w:hAnsi="Bodoni MT"/>
          <w:b/>
          <w:i/>
          <w:color w:val="0F243E" w:themeColor="text2" w:themeShade="80"/>
          <w:sz w:val="28"/>
          <w:szCs w:val="28"/>
          <w:lang w:val="es-ES_tradnl" w:eastAsia="en-US"/>
        </w:rPr>
        <w:t xml:space="preserve">Presentación proyecto </w:t>
      </w:r>
      <w:r w:rsidR="00812839" w:rsidRPr="00C41A87">
        <w:rPr>
          <w:rFonts w:ascii="Bodoni MT" w:hAnsi="Bodoni MT"/>
          <w:b/>
          <w:i/>
          <w:color w:val="0F243E" w:themeColor="text2" w:themeShade="80"/>
          <w:sz w:val="28"/>
          <w:szCs w:val="28"/>
          <w:lang w:val="es-ES_tradnl" w:eastAsia="en-US"/>
        </w:rPr>
        <w:t>C</w:t>
      </w:r>
      <w:r w:rsidRPr="00C41A87">
        <w:rPr>
          <w:rFonts w:ascii="Bodoni MT" w:hAnsi="Bodoni MT"/>
          <w:b/>
          <w:i/>
          <w:color w:val="0F243E" w:themeColor="text2" w:themeShade="80"/>
          <w:sz w:val="28"/>
          <w:szCs w:val="28"/>
          <w:lang w:val="es-ES_tradnl" w:eastAsia="en-US"/>
        </w:rPr>
        <w:t xml:space="preserve">onsejo de </w:t>
      </w:r>
      <w:r w:rsidR="00812839" w:rsidRPr="00C41A87">
        <w:rPr>
          <w:rFonts w:ascii="Bodoni MT" w:hAnsi="Bodoni MT"/>
          <w:b/>
          <w:i/>
          <w:color w:val="0F243E" w:themeColor="text2" w:themeShade="80"/>
          <w:sz w:val="28"/>
          <w:szCs w:val="28"/>
          <w:lang w:val="es-ES_tradnl" w:eastAsia="en-US"/>
        </w:rPr>
        <w:t>P</w:t>
      </w:r>
      <w:r w:rsidRPr="00C41A87">
        <w:rPr>
          <w:rFonts w:ascii="Bodoni MT" w:hAnsi="Bodoni MT"/>
          <w:b/>
          <w:i/>
          <w:color w:val="0F243E" w:themeColor="text2" w:themeShade="80"/>
          <w:sz w:val="28"/>
          <w:szCs w:val="28"/>
          <w:lang w:val="es-ES_tradnl" w:eastAsia="en-US"/>
        </w:rPr>
        <w:t>astores</w:t>
      </w:r>
      <w:r w:rsidRPr="00C41A87">
        <w:rPr>
          <w:rFonts w:ascii="Bodoni MT" w:hAnsi="Bodoni MT"/>
          <w:i/>
          <w:color w:val="0F243E" w:themeColor="text2" w:themeShade="80"/>
          <w:sz w:val="28"/>
          <w:szCs w:val="28"/>
          <w:lang w:val="es-ES_tradnl" w:eastAsia="en-US"/>
        </w:rPr>
        <w:t>.</w:t>
      </w:r>
    </w:p>
    <w:p w:rsidR="0046591D" w:rsidRPr="00C41A87" w:rsidRDefault="0046591D" w:rsidP="0046591D">
      <w:pPr>
        <w:jc w:val="both"/>
        <w:rPr>
          <w:rFonts w:ascii="Bodoni MT" w:hAnsi="Bodoni MT"/>
          <w:color w:val="0F243E" w:themeColor="text2" w:themeShade="80"/>
          <w:sz w:val="16"/>
          <w:szCs w:val="16"/>
        </w:rPr>
      </w:pP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Concejal Herman Portales</w:t>
      </w:r>
      <w:r w:rsidRPr="00C41A87">
        <w:rPr>
          <w:rFonts w:ascii="Bodoni MT" w:hAnsi="Bodoni MT"/>
          <w:i/>
          <w:color w:val="0F243E" w:themeColor="text2" w:themeShade="80"/>
        </w:rPr>
        <w:t xml:space="preserve">, en la reunión anterior vino y expuso el Consejo de Pastores un proyecto para instalar un </w:t>
      </w:r>
      <w:r w:rsidR="002C0CF6" w:rsidRPr="00C41A87">
        <w:rPr>
          <w:rFonts w:ascii="Bodoni MT" w:hAnsi="Bodoni MT"/>
          <w:i/>
          <w:color w:val="0F243E" w:themeColor="text2" w:themeShade="80"/>
        </w:rPr>
        <w:t>m</w:t>
      </w:r>
      <w:r w:rsidRPr="00C41A87">
        <w:rPr>
          <w:rFonts w:ascii="Bodoni MT" w:hAnsi="Bodoni MT"/>
          <w:i/>
          <w:color w:val="0F243E" w:themeColor="text2" w:themeShade="80"/>
        </w:rPr>
        <w:t>onolito, que es muy interesante para el mundo cristiano como para la comuna,  se lleg</w:t>
      </w:r>
      <w:r w:rsidR="008725D7" w:rsidRPr="00C41A87">
        <w:rPr>
          <w:rFonts w:ascii="Bodoni MT" w:hAnsi="Bodoni MT"/>
          <w:i/>
          <w:color w:val="0F243E" w:themeColor="text2" w:themeShade="80"/>
        </w:rPr>
        <w:t>ó a la conclusión</w:t>
      </w:r>
      <w:r w:rsidRPr="00C41A87">
        <w:rPr>
          <w:rFonts w:ascii="Bodoni MT" w:hAnsi="Bodoni MT"/>
          <w:i/>
          <w:color w:val="0F243E" w:themeColor="text2" w:themeShade="80"/>
        </w:rPr>
        <w:t xml:space="preserve"> </w:t>
      </w:r>
      <w:r w:rsidR="008725D7" w:rsidRPr="00C41A87">
        <w:rPr>
          <w:rFonts w:ascii="Bodoni MT" w:hAnsi="Bodoni MT"/>
          <w:i/>
          <w:color w:val="0F243E" w:themeColor="text2" w:themeShade="80"/>
        </w:rPr>
        <w:t xml:space="preserve">que se instalará </w:t>
      </w:r>
      <w:r w:rsidRPr="00C41A87">
        <w:rPr>
          <w:rFonts w:ascii="Bodoni MT" w:hAnsi="Bodoni MT"/>
          <w:i/>
          <w:color w:val="0F243E" w:themeColor="text2" w:themeShade="80"/>
        </w:rPr>
        <w:t xml:space="preserve">en el sector </w:t>
      </w:r>
      <w:r w:rsidR="008725D7" w:rsidRPr="00C41A87">
        <w:rPr>
          <w:rFonts w:ascii="Bodoni MT" w:hAnsi="Bodoni MT"/>
          <w:i/>
          <w:color w:val="0F243E" w:themeColor="text2" w:themeShade="80"/>
        </w:rPr>
        <w:t>c</w:t>
      </w:r>
      <w:r w:rsidRPr="00C41A87">
        <w:rPr>
          <w:rFonts w:ascii="Bodoni MT" w:hAnsi="Bodoni MT"/>
          <w:i/>
          <w:color w:val="0F243E" w:themeColor="text2" w:themeShade="80"/>
        </w:rPr>
        <w:t>ostanera donde está el puente</w:t>
      </w:r>
      <w:r w:rsidR="008725D7" w:rsidRPr="00C41A87">
        <w:rPr>
          <w:rFonts w:ascii="Bodoni MT" w:hAnsi="Bodoni MT"/>
          <w:i/>
          <w:color w:val="0F243E" w:themeColor="text2" w:themeShade="80"/>
        </w:rPr>
        <w:t xml:space="preserve"> casi al frente de carabineros,</w:t>
      </w:r>
      <w:r w:rsidRPr="00C41A87">
        <w:rPr>
          <w:rFonts w:ascii="Bodoni MT" w:hAnsi="Bodoni MT"/>
          <w:i/>
          <w:color w:val="0F243E" w:themeColor="text2" w:themeShade="80"/>
        </w:rPr>
        <w:t xml:space="preserve"> hay unos senderos, ambas partes estuvieron 100% de acuerdo (Consejo de Pastores y Planificación), don Mario Higuera hará la presentación.</w:t>
      </w:r>
    </w:p>
    <w:p w:rsidR="0046591D" w:rsidRPr="00C41A87" w:rsidRDefault="0046591D" w:rsidP="0046591D">
      <w:pPr>
        <w:jc w:val="both"/>
        <w:rPr>
          <w:rFonts w:ascii="Bodoni MT" w:hAnsi="Bodoni MT"/>
          <w:i/>
          <w:color w:val="0F243E" w:themeColor="text2" w:themeShade="80"/>
          <w:sz w:val="16"/>
          <w:szCs w:val="16"/>
        </w:rPr>
      </w:pP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Nelson Antillanca, Pastor</w:t>
      </w:r>
      <w:r w:rsidRPr="00C41A87">
        <w:rPr>
          <w:rFonts w:ascii="Bodoni MT" w:hAnsi="Bodoni MT"/>
          <w:i/>
          <w:color w:val="0F243E" w:themeColor="text2" w:themeShade="80"/>
        </w:rPr>
        <w:t>, el equipo de Planificación nos hizo algunas sugerencias, y la figura tuvo algunas modificaciones pero ahora ya está el modelo como quedaría si es que se llega a concretar, respecto al lugar no es el que estábamos solicitando pero nos parece bien que quede ubicado en el sector costanera.</w:t>
      </w:r>
    </w:p>
    <w:p w:rsidR="0046591D" w:rsidRPr="00C41A87" w:rsidRDefault="0046591D" w:rsidP="0046591D">
      <w:pPr>
        <w:jc w:val="both"/>
        <w:rPr>
          <w:rFonts w:ascii="Bodoni MT" w:hAnsi="Bodoni MT"/>
          <w:i/>
          <w:color w:val="0F243E" w:themeColor="text2" w:themeShade="80"/>
          <w:sz w:val="16"/>
          <w:szCs w:val="16"/>
        </w:rPr>
      </w:pP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Concejal Herman Portales</w:t>
      </w:r>
      <w:r w:rsidRPr="00C41A87">
        <w:rPr>
          <w:rFonts w:ascii="Bodoni MT" w:hAnsi="Bodoni MT"/>
          <w:i/>
          <w:color w:val="0F243E" w:themeColor="text2" w:themeShade="80"/>
        </w:rPr>
        <w:t>, cabe destacar que el proyecto será financiado por el Consejo de Pastores sin embargo; en bodega existe piedra laja que qued</w:t>
      </w:r>
      <w:r w:rsidR="00064E2B" w:rsidRPr="00C41A87">
        <w:rPr>
          <w:rFonts w:ascii="Bodoni MT" w:hAnsi="Bodoni MT"/>
          <w:i/>
          <w:color w:val="0F243E" w:themeColor="text2" w:themeShade="80"/>
        </w:rPr>
        <w:t>ó</w:t>
      </w:r>
      <w:r w:rsidRPr="00C41A87">
        <w:rPr>
          <w:rFonts w:ascii="Bodoni MT" w:hAnsi="Bodoni MT"/>
          <w:i/>
          <w:color w:val="0F243E" w:themeColor="text2" w:themeShade="80"/>
        </w:rPr>
        <w:t xml:space="preserve"> de una obra que se hizo anteriormente  que no se ocupa y es un material que le serviría a este proyecto.</w:t>
      </w:r>
    </w:p>
    <w:p w:rsidR="0046591D" w:rsidRPr="00C41A87" w:rsidRDefault="0046591D" w:rsidP="0046591D">
      <w:pPr>
        <w:jc w:val="both"/>
        <w:rPr>
          <w:rFonts w:ascii="Bodoni MT" w:hAnsi="Bodoni MT"/>
          <w:i/>
          <w:color w:val="0F243E" w:themeColor="text2" w:themeShade="80"/>
          <w:sz w:val="16"/>
          <w:szCs w:val="16"/>
        </w:rPr>
      </w:pP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xml:space="preserve">, se puede hacer con una orden de salida de Dirección de Obras, siempre y cuando </w:t>
      </w:r>
      <w:r w:rsidR="00987309" w:rsidRPr="00C41A87">
        <w:rPr>
          <w:rFonts w:ascii="Bodoni MT" w:hAnsi="Bodoni MT"/>
          <w:i/>
          <w:color w:val="0F243E" w:themeColor="text2" w:themeShade="80"/>
        </w:rPr>
        <w:t>los concejales estén de acuerdo</w:t>
      </w:r>
      <w:r w:rsidR="00832EC5" w:rsidRPr="00C41A87">
        <w:rPr>
          <w:rFonts w:ascii="Bodoni MT" w:hAnsi="Bodoni MT"/>
          <w:i/>
          <w:color w:val="0F243E" w:themeColor="text2" w:themeShade="80"/>
        </w:rPr>
        <w:t xml:space="preserve">, hay que votar la decisión. </w:t>
      </w:r>
    </w:p>
    <w:p w:rsidR="0046591D" w:rsidRPr="00C41A87" w:rsidRDefault="0046591D" w:rsidP="0046591D">
      <w:pPr>
        <w:jc w:val="both"/>
        <w:rPr>
          <w:rFonts w:ascii="Bodoni MT" w:hAnsi="Bodoni MT"/>
          <w:b/>
          <w:i/>
          <w:color w:val="0F243E" w:themeColor="text2" w:themeShade="80"/>
          <w:sz w:val="16"/>
          <w:szCs w:val="16"/>
        </w:rPr>
      </w:pPr>
    </w:p>
    <w:p w:rsidR="00C41A87" w:rsidRPr="009C54D9" w:rsidRDefault="00C41A87" w:rsidP="00832EC5">
      <w:pPr>
        <w:pBdr>
          <w:top w:val="dashDotStroked" w:sz="24" w:space="1" w:color="auto"/>
          <w:left w:val="dashDotStroked" w:sz="24" w:space="4" w:color="auto"/>
          <w:bottom w:val="dashDotStroked" w:sz="24" w:space="1" w:color="auto"/>
          <w:right w:val="dashDotStroked" w:sz="24" w:space="4" w:color="auto"/>
        </w:pBdr>
        <w:jc w:val="both"/>
        <w:rPr>
          <w:rFonts w:ascii="Bodoni MT" w:hAnsi="Bodoni MT"/>
          <w:b/>
          <w:i/>
          <w:color w:val="0F243E" w:themeColor="text2" w:themeShade="80"/>
          <w:sz w:val="16"/>
          <w:szCs w:val="16"/>
        </w:rPr>
      </w:pPr>
    </w:p>
    <w:p w:rsidR="00D41940" w:rsidRPr="00C41A87" w:rsidRDefault="00832EC5" w:rsidP="00832EC5">
      <w:pPr>
        <w:pBdr>
          <w:top w:val="dashDotStroked" w:sz="24" w:space="1" w:color="auto"/>
          <w:left w:val="dashDotStroked" w:sz="24" w:space="4" w:color="auto"/>
          <w:bottom w:val="dashDotStroked" w:sz="24" w:space="1" w:color="auto"/>
          <w:right w:val="dashDotStroked" w:sz="24" w:space="4" w:color="auto"/>
        </w:pBdr>
        <w:jc w:val="both"/>
        <w:rPr>
          <w:rFonts w:ascii="Bodoni MT" w:hAnsi="Bodoni MT"/>
          <w:i/>
          <w:color w:val="0F243E" w:themeColor="text2" w:themeShade="80"/>
        </w:rPr>
      </w:pPr>
      <w:r w:rsidRPr="00C41A87">
        <w:rPr>
          <w:rFonts w:ascii="Bodoni MT" w:hAnsi="Bodoni MT"/>
          <w:b/>
          <w:i/>
          <w:color w:val="0F243E" w:themeColor="text2" w:themeShade="80"/>
        </w:rPr>
        <w:t xml:space="preserve">ACUERDO Nº 107: </w:t>
      </w:r>
      <w:r w:rsidRPr="00C41A87">
        <w:rPr>
          <w:rFonts w:ascii="Bodoni MT" w:hAnsi="Bodoni MT"/>
          <w:i/>
          <w:color w:val="0F243E" w:themeColor="text2" w:themeShade="80"/>
        </w:rPr>
        <w:t xml:space="preserve">Se acuerda </w:t>
      </w:r>
      <w:r w:rsidR="00F22DB2" w:rsidRPr="00C41A87">
        <w:rPr>
          <w:rFonts w:ascii="Bodoni MT" w:hAnsi="Bodoni MT"/>
          <w:i/>
          <w:color w:val="0F243E" w:themeColor="text2" w:themeShade="80"/>
        </w:rPr>
        <w:t>entregar piedra laja existente en bodega municipal,   para poner en el monolito que será instalado por el Consejo de Pastores en la costanera</w:t>
      </w:r>
    </w:p>
    <w:p w:rsidR="00832EC5" w:rsidRPr="00C41A87" w:rsidRDefault="00832EC5" w:rsidP="0046591D">
      <w:pPr>
        <w:jc w:val="both"/>
        <w:rPr>
          <w:rFonts w:ascii="Bodoni MT" w:hAnsi="Bodoni MT"/>
          <w:b/>
          <w:i/>
          <w:color w:val="0F243E" w:themeColor="text2" w:themeShade="80"/>
          <w:sz w:val="16"/>
          <w:szCs w:val="16"/>
        </w:rPr>
      </w:pP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Mario Higuera</w:t>
      </w:r>
      <w:r w:rsidRPr="00C41A87">
        <w:rPr>
          <w:rFonts w:ascii="Bodoni MT" w:hAnsi="Bodoni MT"/>
          <w:i/>
          <w:color w:val="0F243E" w:themeColor="text2" w:themeShade="80"/>
        </w:rPr>
        <w:t xml:space="preserve">, hace presentación en dimensión 3D del proyecto de un Monolito, por parte del Consejo de Pastores. </w:t>
      </w:r>
    </w:p>
    <w:p w:rsidR="0046591D" w:rsidRPr="00C41A87" w:rsidRDefault="0046591D" w:rsidP="0046591D">
      <w:pPr>
        <w:jc w:val="both"/>
        <w:rPr>
          <w:rFonts w:ascii="Bodoni MT" w:hAnsi="Bodoni MT"/>
          <w:i/>
          <w:color w:val="0F243E" w:themeColor="text2" w:themeShade="80"/>
          <w:sz w:val="16"/>
          <w:szCs w:val="16"/>
        </w:rPr>
      </w:pPr>
    </w:p>
    <w:p w:rsidR="0046591D" w:rsidRPr="00C41A87" w:rsidRDefault="0046591D" w:rsidP="0046591D">
      <w:pPr>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xml:space="preserve"> esto se va a transformar en un punto de encuentro de las iglesias evangélicas, así es que en nombre del Concejo los felicito y cuenten con el aporte de piedra laja que planteaba en concejal Portales</w:t>
      </w:r>
      <w:r w:rsidR="009D2AC3" w:rsidRPr="00C41A87">
        <w:rPr>
          <w:rFonts w:ascii="Bodoni MT" w:hAnsi="Bodoni MT"/>
          <w:i/>
          <w:color w:val="0F243E" w:themeColor="text2" w:themeShade="80"/>
        </w:rPr>
        <w:t>,</w:t>
      </w:r>
      <w:r w:rsidRPr="00C41A87">
        <w:rPr>
          <w:rFonts w:ascii="Bodoni MT" w:hAnsi="Bodoni MT"/>
          <w:i/>
          <w:color w:val="0F243E" w:themeColor="text2" w:themeShade="80"/>
        </w:rPr>
        <w:t xml:space="preserve"> creo que es </w:t>
      </w:r>
      <w:r w:rsidR="009D2AC3" w:rsidRPr="00C41A87">
        <w:rPr>
          <w:rFonts w:ascii="Bodoni MT" w:hAnsi="Bodoni MT"/>
          <w:i/>
          <w:color w:val="0F243E" w:themeColor="text2" w:themeShade="80"/>
        </w:rPr>
        <w:t xml:space="preserve">el mejor uso que le podemos dar. </w:t>
      </w:r>
    </w:p>
    <w:p w:rsidR="0046591D" w:rsidRPr="00C41A87" w:rsidRDefault="0046591D" w:rsidP="0046591D">
      <w:pPr>
        <w:jc w:val="both"/>
        <w:rPr>
          <w:rFonts w:ascii="Bodoni MT" w:hAnsi="Bodoni MT"/>
          <w:i/>
          <w:color w:val="0F243E" w:themeColor="text2" w:themeShade="80"/>
          <w:sz w:val="16"/>
          <w:szCs w:val="16"/>
        </w:rPr>
      </w:pPr>
    </w:p>
    <w:p w:rsidR="0046591D" w:rsidRPr="00C41A87" w:rsidRDefault="0046591D" w:rsidP="0046591D">
      <w:pPr>
        <w:jc w:val="both"/>
        <w:rPr>
          <w:rFonts w:ascii="Bodoni MT" w:hAnsi="Bodoni MT"/>
          <w:color w:val="0F243E" w:themeColor="text2" w:themeShade="80"/>
        </w:rPr>
      </w:pPr>
      <w:r w:rsidRPr="00C41A87">
        <w:rPr>
          <w:rFonts w:ascii="Bodoni MT" w:hAnsi="Bodoni MT"/>
          <w:b/>
          <w:i/>
          <w:color w:val="0F243E" w:themeColor="text2" w:themeShade="80"/>
        </w:rPr>
        <w:t>Nelson Antillanca</w:t>
      </w:r>
      <w:r w:rsidRPr="00C41A87">
        <w:rPr>
          <w:rFonts w:ascii="Bodoni MT" w:hAnsi="Bodoni MT"/>
          <w:i/>
          <w:color w:val="0F243E" w:themeColor="text2" w:themeShade="80"/>
        </w:rPr>
        <w:t>, en nombre del Consejo de Pastores les da</w:t>
      </w:r>
      <w:r w:rsidR="009D2AC3" w:rsidRPr="00C41A87">
        <w:rPr>
          <w:rFonts w:ascii="Bodoni MT" w:hAnsi="Bodoni MT"/>
          <w:i/>
          <w:color w:val="0F243E" w:themeColor="text2" w:themeShade="80"/>
        </w:rPr>
        <w:t>mos las gracias a todos ustedes</w:t>
      </w:r>
      <w:r w:rsidRPr="00C41A87">
        <w:rPr>
          <w:rFonts w:ascii="Bodoni MT" w:hAnsi="Bodoni MT"/>
          <w:i/>
          <w:color w:val="0F243E" w:themeColor="text2" w:themeShade="80"/>
        </w:rPr>
        <w:t xml:space="preserve"> por la disponibilidad, para nosotros es una bendición</w:t>
      </w:r>
      <w:r w:rsidR="009D2AC3" w:rsidRPr="00C41A87">
        <w:rPr>
          <w:rFonts w:ascii="Bodoni MT" w:hAnsi="Bodoni MT"/>
          <w:i/>
          <w:color w:val="0F243E" w:themeColor="text2" w:themeShade="80"/>
        </w:rPr>
        <w:t>,</w:t>
      </w:r>
      <w:r w:rsidRPr="00C41A87">
        <w:rPr>
          <w:rFonts w:ascii="Bodoni MT" w:hAnsi="Bodoni MT"/>
          <w:i/>
          <w:color w:val="0F243E" w:themeColor="text2" w:themeShade="80"/>
        </w:rPr>
        <w:t xml:space="preserve"> </w:t>
      </w:r>
      <w:r w:rsidR="009D2AC3" w:rsidRPr="00C41A87">
        <w:rPr>
          <w:rFonts w:ascii="Bodoni MT" w:hAnsi="Bodoni MT"/>
          <w:i/>
          <w:color w:val="0F243E" w:themeColor="text2" w:themeShade="80"/>
        </w:rPr>
        <w:t xml:space="preserve">creo </w:t>
      </w:r>
      <w:r w:rsidRPr="00C41A87">
        <w:rPr>
          <w:rFonts w:ascii="Bodoni MT" w:hAnsi="Bodoni MT"/>
          <w:i/>
          <w:color w:val="0F243E" w:themeColor="text2" w:themeShade="80"/>
        </w:rPr>
        <w:t>que seremos la primera comuna en lograr algo muy importante, que Dios bendiga el trabajo que están haciendo.</w:t>
      </w:r>
    </w:p>
    <w:p w:rsidR="0046591D" w:rsidRPr="00C41A87" w:rsidRDefault="0046591D" w:rsidP="0046591D">
      <w:pPr>
        <w:rPr>
          <w:rFonts w:ascii="Bodoni MT" w:hAnsi="Bodoni MT"/>
          <w:color w:val="0F243E" w:themeColor="text2" w:themeShade="80"/>
          <w:sz w:val="16"/>
          <w:szCs w:val="16"/>
        </w:rPr>
      </w:pPr>
    </w:p>
    <w:p w:rsidR="0046591D" w:rsidRPr="00C41A87" w:rsidRDefault="0046591D" w:rsidP="0046591D">
      <w:pPr>
        <w:spacing w:line="276" w:lineRule="auto"/>
        <w:jc w:val="both"/>
        <w:rPr>
          <w:rFonts w:ascii="Bodoni MT" w:hAnsi="Bodoni MT"/>
          <w:b/>
          <w:i/>
          <w:color w:val="0F243E" w:themeColor="text2" w:themeShade="80"/>
          <w:sz w:val="28"/>
          <w:szCs w:val="28"/>
          <w:lang w:val="es-ES_tradnl" w:eastAsia="en-US"/>
        </w:rPr>
      </w:pPr>
      <w:r w:rsidRPr="00C41A87">
        <w:rPr>
          <w:rFonts w:ascii="Bodoni MT" w:hAnsi="Bodoni MT"/>
          <w:b/>
          <w:color w:val="0F243E" w:themeColor="text2" w:themeShade="80"/>
          <w:sz w:val="28"/>
          <w:szCs w:val="28"/>
        </w:rPr>
        <w:t xml:space="preserve">3.- </w:t>
      </w:r>
      <w:r w:rsidRPr="00C41A87">
        <w:rPr>
          <w:rFonts w:ascii="Bodoni MT" w:hAnsi="Bodoni MT"/>
          <w:b/>
          <w:i/>
          <w:color w:val="0F243E" w:themeColor="text2" w:themeShade="80"/>
          <w:sz w:val="28"/>
          <w:szCs w:val="28"/>
          <w:lang w:val="es-ES_tradnl" w:eastAsia="en-US"/>
        </w:rPr>
        <w:t>Comisión de alcoholes</w:t>
      </w:r>
    </w:p>
    <w:p w:rsidR="0046591D" w:rsidRPr="00C41A87" w:rsidRDefault="0046591D" w:rsidP="0046591D">
      <w:pPr>
        <w:pStyle w:val="Prrafodelista"/>
        <w:numPr>
          <w:ilvl w:val="0"/>
          <w:numId w:val="1"/>
        </w:numPr>
        <w:tabs>
          <w:tab w:val="left" w:pos="2130"/>
        </w:tabs>
        <w:rPr>
          <w:rFonts w:ascii="Bodoni MT" w:hAnsi="Bodoni MT"/>
          <w:b/>
          <w:color w:val="0F243E" w:themeColor="text2" w:themeShade="80"/>
          <w:sz w:val="28"/>
          <w:szCs w:val="28"/>
        </w:rPr>
      </w:pPr>
      <w:r w:rsidRPr="00C41A87">
        <w:rPr>
          <w:rFonts w:ascii="Bodoni MT" w:hAnsi="Bodoni MT"/>
          <w:b/>
          <w:i/>
          <w:color w:val="0F243E" w:themeColor="text2" w:themeShade="80"/>
          <w:sz w:val="28"/>
          <w:szCs w:val="28"/>
          <w:lang w:val="es-ES_tradnl" w:eastAsia="en-US"/>
        </w:rPr>
        <w:t>Presentación Informe Nº 03.</w:t>
      </w:r>
    </w:p>
    <w:p w:rsidR="0046591D" w:rsidRPr="00C41A87" w:rsidRDefault="0046591D" w:rsidP="0046591D">
      <w:pPr>
        <w:tabs>
          <w:tab w:val="left" w:pos="2130"/>
        </w:tabs>
        <w:rPr>
          <w:rFonts w:ascii="Bodoni MT" w:hAnsi="Bodoni MT"/>
          <w:b/>
          <w:i/>
          <w:color w:val="0F243E" w:themeColor="text2" w:themeShade="80"/>
          <w:sz w:val="16"/>
          <w:szCs w:val="16"/>
        </w:rPr>
      </w:pPr>
    </w:p>
    <w:p w:rsidR="0046591D" w:rsidRPr="00C41A87" w:rsidRDefault="0046591D" w:rsidP="008A4028">
      <w:pPr>
        <w:tabs>
          <w:tab w:val="left" w:pos="2130"/>
        </w:tabs>
        <w:jc w:val="both"/>
        <w:rPr>
          <w:rFonts w:ascii="Bodoni MT" w:hAnsi="Bodoni MT"/>
          <w:i/>
          <w:color w:val="0F243E" w:themeColor="text2" w:themeShade="80"/>
        </w:rPr>
      </w:pPr>
      <w:r w:rsidRPr="00C41A87">
        <w:rPr>
          <w:rFonts w:ascii="Bodoni MT" w:hAnsi="Bodoni MT"/>
          <w:i/>
          <w:color w:val="0F243E" w:themeColor="text2" w:themeShade="80"/>
        </w:rPr>
        <w:t xml:space="preserve">La Comisión de Alcoholes </w:t>
      </w:r>
      <w:r w:rsidR="008A4028" w:rsidRPr="00C41A87">
        <w:rPr>
          <w:rFonts w:ascii="Bodoni MT" w:hAnsi="Bodoni MT"/>
          <w:i/>
          <w:color w:val="0F243E" w:themeColor="text2" w:themeShade="80"/>
        </w:rPr>
        <w:t xml:space="preserve">da conocer </w:t>
      </w:r>
      <w:r w:rsidRPr="00C41A87">
        <w:rPr>
          <w:rFonts w:ascii="Bodoni MT" w:hAnsi="Bodoni MT"/>
          <w:i/>
          <w:color w:val="0F243E" w:themeColor="text2" w:themeShade="80"/>
        </w:rPr>
        <w:t>al Concejo Municipal</w:t>
      </w:r>
      <w:r w:rsidR="008A4028" w:rsidRPr="00C41A87">
        <w:rPr>
          <w:rFonts w:ascii="Bodoni MT" w:hAnsi="Bodoni MT"/>
          <w:i/>
          <w:color w:val="0F243E" w:themeColor="text2" w:themeShade="80"/>
        </w:rPr>
        <w:t xml:space="preserve"> la</w:t>
      </w:r>
      <w:r w:rsidRPr="00C41A87">
        <w:rPr>
          <w:rFonts w:ascii="Bodoni MT" w:hAnsi="Bodoni MT"/>
          <w:i/>
          <w:color w:val="0F243E" w:themeColor="text2" w:themeShade="80"/>
        </w:rPr>
        <w:t xml:space="preserve"> nómina de la</w:t>
      </w:r>
      <w:r w:rsidR="006C3CCF" w:rsidRPr="00C41A87">
        <w:rPr>
          <w:rFonts w:ascii="Bodoni MT" w:hAnsi="Bodoni MT"/>
          <w:i/>
          <w:color w:val="0F243E" w:themeColor="text2" w:themeShade="80"/>
        </w:rPr>
        <w:t>s</w:t>
      </w:r>
      <w:r w:rsidRPr="00C41A87">
        <w:rPr>
          <w:rFonts w:ascii="Bodoni MT" w:hAnsi="Bodoni MT"/>
          <w:i/>
          <w:color w:val="0F243E" w:themeColor="text2" w:themeShade="80"/>
        </w:rPr>
        <w:t xml:space="preserve"> </w:t>
      </w:r>
      <w:r w:rsidR="006C3CCF" w:rsidRPr="00C41A87">
        <w:rPr>
          <w:rFonts w:ascii="Bodoni MT" w:hAnsi="Bodoni MT"/>
          <w:i/>
          <w:color w:val="0F243E" w:themeColor="text2" w:themeShade="80"/>
        </w:rPr>
        <w:t xml:space="preserve">últimas solicitudes presentados para realizar beneficios en días de </w:t>
      </w:r>
      <w:r w:rsidRPr="00C41A87">
        <w:rPr>
          <w:rFonts w:ascii="Bodoni MT" w:hAnsi="Bodoni MT"/>
          <w:i/>
          <w:color w:val="0F243E" w:themeColor="text2" w:themeShade="80"/>
        </w:rPr>
        <w:t>Fiestas Patrias año 2011.</w:t>
      </w:r>
    </w:p>
    <w:p w:rsidR="0046591D" w:rsidRPr="00C41A87" w:rsidRDefault="0046591D" w:rsidP="0046591D">
      <w:pPr>
        <w:tabs>
          <w:tab w:val="left" w:pos="2130"/>
        </w:tabs>
        <w:rPr>
          <w:rFonts w:ascii="Bodoni MT" w:hAnsi="Bodoni MT"/>
          <w:b/>
          <w:i/>
          <w:color w:val="0F243E" w:themeColor="text2" w:themeShade="80"/>
          <w:sz w:val="16"/>
          <w:szCs w:val="16"/>
        </w:rPr>
      </w:pPr>
    </w:p>
    <w:p w:rsidR="0046591D" w:rsidRPr="00C41A87" w:rsidRDefault="0046591D" w:rsidP="0046591D">
      <w:pPr>
        <w:rPr>
          <w:rFonts w:ascii="Bodoni MT" w:hAnsi="Bodoni MT"/>
          <w:b/>
          <w:color w:val="0F243E" w:themeColor="text2" w:themeShade="80"/>
          <w:u w:val="single"/>
        </w:rPr>
      </w:pPr>
      <w:r w:rsidRPr="00C41A87">
        <w:rPr>
          <w:rFonts w:ascii="Bodoni MT" w:hAnsi="Bodoni MT"/>
          <w:b/>
          <w:color w:val="0F243E" w:themeColor="text2" w:themeShade="80"/>
          <w:u w:val="single"/>
        </w:rPr>
        <w:t>Permisos Fondas y Ramadas Fiestas Patrias 2011</w:t>
      </w:r>
    </w:p>
    <w:p w:rsidR="0046591D" w:rsidRPr="00C41A87" w:rsidRDefault="0046591D" w:rsidP="0046591D">
      <w:pPr>
        <w:rPr>
          <w:rFonts w:ascii="Bodoni MT" w:hAnsi="Bodoni MT"/>
          <w:i/>
          <w:color w:val="0F243E" w:themeColor="text2" w:themeShade="80"/>
          <w:sz w:val="16"/>
          <w:szCs w:val="16"/>
        </w:rPr>
      </w:pPr>
    </w:p>
    <w:tbl>
      <w:tblPr>
        <w:tblStyle w:val="Tablaconcuadrcula"/>
        <w:tblW w:w="0" w:type="auto"/>
        <w:tblLook w:val="04A0"/>
      </w:tblPr>
      <w:tblGrid>
        <w:gridCol w:w="534"/>
        <w:gridCol w:w="3788"/>
        <w:gridCol w:w="2590"/>
        <w:gridCol w:w="1733"/>
      </w:tblGrid>
      <w:tr w:rsidR="0046591D" w:rsidRPr="00C41A87" w:rsidTr="00EE2153">
        <w:trPr>
          <w:trHeight w:val="328"/>
        </w:trPr>
        <w:tc>
          <w:tcPr>
            <w:tcW w:w="534" w:type="dxa"/>
          </w:tcPr>
          <w:p w:rsidR="0046591D" w:rsidRPr="00C41A87" w:rsidRDefault="0046591D" w:rsidP="00EE2153">
            <w:pPr>
              <w:rPr>
                <w:rFonts w:ascii="Bodoni MT" w:hAnsi="Bodoni MT"/>
                <w:i/>
                <w:color w:val="0F243E" w:themeColor="text2" w:themeShade="80"/>
              </w:rPr>
            </w:pPr>
          </w:p>
        </w:tc>
        <w:tc>
          <w:tcPr>
            <w:tcW w:w="3788" w:type="dxa"/>
          </w:tcPr>
          <w:p w:rsidR="0046591D" w:rsidRPr="00C41A87" w:rsidRDefault="0046591D" w:rsidP="00EE2153">
            <w:pPr>
              <w:jc w:val="center"/>
              <w:rPr>
                <w:rFonts w:ascii="Bodoni MT" w:hAnsi="Bodoni MT"/>
                <w:b/>
                <w:i/>
                <w:color w:val="0F243E" w:themeColor="text2" w:themeShade="80"/>
              </w:rPr>
            </w:pPr>
            <w:r w:rsidRPr="00C41A87">
              <w:rPr>
                <w:rFonts w:ascii="Bodoni MT" w:hAnsi="Bodoni MT"/>
                <w:b/>
                <w:i/>
                <w:color w:val="0F243E" w:themeColor="text2" w:themeShade="80"/>
              </w:rPr>
              <w:t>NOMBRE</w:t>
            </w:r>
          </w:p>
        </w:tc>
        <w:tc>
          <w:tcPr>
            <w:tcW w:w="2590" w:type="dxa"/>
          </w:tcPr>
          <w:p w:rsidR="0046591D" w:rsidRPr="00C41A87" w:rsidRDefault="0046591D" w:rsidP="00EE2153">
            <w:pPr>
              <w:jc w:val="center"/>
              <w:rPr>
                <w:rFonts w:ascii="Bodoni MT" w:hAnsi="Bodoni MT"/>
                <w:b/>
                <w:i/>
                <w:color w:val="0F243E" w:themeColor="text2" w:themeShade="80"/>
              </w:rPr>
            </w:pPr>
            <w:r w:rsidRPr="00C41A87">
              <w:rPr>
                <w:rFonts w:ascii="Bodoni MT" w:hAnsi="Bodoni MT"/>
                <w:b/>
                <w:i/>
                <w:color w:val="0F243E" w:themeColor="text2" w:themeShade="80"/>
              </w:rPr>
              <w:t>LUGAR</w:t>
            </w:r>
          </w:p>
        </w:tc>
        <w:tc>
          <w:tcPr>
            <w:tcW w:w="1733" w:type="dxa"/>
          </w:tcPr>
          <w:p w:rsidR="0046591D" w:rsidRPr="00C41A87" w:rsidRDefault="0046591D" w:rsidP="00EE2153">
            <w:pPr>
              <w:jc w:val="center"/>
              <w:rPr>
                <w:rFonts w:ascii="Bodoni MT" w:hAnsi="Bodoni MT"/>
                <w:b/>
                <w:i/>
                <w:color w:val="0F243E" w:themeColor="text2" w:themeShade="80"/>
              </w:rPr>
            </w:pPr>
            <w:r w:rsidRPr="00C41A87">
              <w:rPr>
                <w:rFonts w:ascii="Bodoni MT" w:hAnsi="Bodoni MT"/>
                <w:b/>
                <w:i/>
                <w:color w:val="0F243E" w:themeColor="text2" w:themeShade="80"/>
              </w:rPr>
              <w:t>ACTIVIDAD</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01</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Junta de Vecinos Nº 08 Pitriuco</w:t>
            </w:r>
          </w:p>
        </w:tc>
        <w:tc>
          <w:tcPr>
            <w:tcW w:w="2590"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 xml:space="preserve">Sede Social Pitriuco </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Beneficio Bailable</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02</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Silvia Leal Huenumán</w:t>
            </w:r>
          </w:p>
        </w:tc>
        <w:tc>
          <w:tcPr>
            <w:tcW w:w="2590"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Local Restaurant</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Fonda</w:t>
            </w:r>
          </w:p>
        </w:tc>
      </w:tr>
      <w:tr w:rsidR="0046591D" w:rsidRPr="00C41A87" w:rsidTr="00EE2153">
        <w:tc>
          <w:tcPr>
            <w:tcW w:w="534"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0</w:t>
            </w:r>
            <w:r w:rsidR="004A7E2C" w:rsidRPr="00C41A87">
              <w:rPr>
                <w:rFonts w:ascii="Bodoni MT" w:hAnsi="Bodoni MT"/>
                <w:i/>
                <w:color w:val="0F243E" w:themeColor="text2" w:themeShade="80"/>
              </w:rPr>
              <w:t>3</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Club Deportivo Zauzalito</w:t>
            </w:r>
          </w:p>
        </w:tc>
        <w:tc>
          <w:tcPr>
            <w:tcW w:w="2590"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Club Rayuela Lago Ranco</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Ramada</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04</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Yacquelin Sepúlveda Peña</w:t>
            </w:r>
          </w:p>
        </w:tc>
        <w:tc>
          <w:tcPr>
            <w:tcW w:w="2590" w:type="dxa"/>
          </w:tcPr>
          <w:p w:rsidR="0046591D" w:rsidRPr="00C41A87" w:rsidRDefault="0046591D" w:rsidP="00BA6265">
            <w:pPr>
              <w:rPr>
                <w:rFonts w:ascii="Bodoni MT" w:hAnsi="Bodoni MT"/>
                <w:i/>
                <w:color w:val="0F243E" w:themeColor="text2" w:themeShade="80"/>
              </w:rPr>
            </w:pPr>
            <w:r w:rsidRPr="00C41A87">
              <w:rPr>
                <w:rFonts w:ascii="Bodoni MT" w:hAnsi="Bodoni MT"/>
                <w:i/>
                <w:color w:val="0F243E" w:themeColor="text2" w:themeShade="80"/>
              </w:rPr>
              <w:t xml:space="preserve">Patio </w:t>
            </w:r>
            <w:r w:rsidR="00BA6265" w:rsidRPr="00C41A87">
              <w:rPr>
                <w:rFonts w:ascii="Bodoni MT" w:hAnsi="Bodoni MT"/>
                <w:i/>
                <w:color w:val="0F243E" w:themeColor="text2" w:themeShade="80"/>
              </w:rPr>
              <w:t xml:space="preserve"> de c</w:t>
            </w:r>
            <w:r w:rsidRPr="00C41A87">
              <w:rPr>
                <w:rFonts w:ascii="Bodoni MT" w:hAnsi="Bodoni MT"/>
                <w:i/>
                <w:color w:val="0F243E" w:themeColor="text2" w:themeShade="80"/>
              </w:rPr>
              <w:t>omida</w:t>
            </w:r>
            <w:r w:rsidR="00BA6265" w:rsidRPr="00C41A87">
              <w:rPr>
                <w:rFonts w:ascii="Bodoni MT" w:hAnsi="Bodoni MT"/>
                <w:i/>
                <w:color w:val="0F243E" w:themeColor="text2" w:themeShade="80"/>
              </w:rPr>
              <w:t>,</w:t>
            </w:r>
            <w:r w:rsidRPr="00C41A87">
              <w:rPr>
                <w:rFonts w:ascii="Bodoni MT" w:hAnsi="Bodoni MT"/>
                <w:i/>
                <w:color w:val="0F243E" w:themeColor="text2" w:themeShade="80"/>
              </w:rPr>
              <w:t xml:space="preserve"> </w:t>
            </w:r>
            <w:r w:rsidR="00BA6265" w:rsidRPr="00C41A87">
              <w:rPr>
                <w:rFonts w:ascii="Bodoni MT" w:hAnsi="Bodoni MT"/>
                <w:i/>
                <w:color w:val="0F243E" w:themeColor="text2" w:themeShade="80"/>
              </w:rPr>
              <w:t>p</w:t>
            </w:r>
            <w:r w:rsidRPr="00C41A87">
              <w:rPr>
                <w:rFonts w:ascii="Bodoni MT" w:hAnsi="Bodoni MT"/>
                <w:i/>
                <w:color w:val="0F243E" w:themeColor="text2" w:themeShade="80"/>
              </w:rPr>
              <w:t>laya</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Comida rápida</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05</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Santiago Hernández P.</w:t>
            </w:r>
          </w:p>
        </w:tc>
        <w:tc>
          <w:tcPr>
            <w:tcW w:w="2590" w:type="dxa"/>
          </w:tcPr>
          <w:p w:rsidR="0046591D" w:rsidRPr="00C41A87" w:rsidRDefault="0046591D" w:rsidP="00BA6265">
            <w:pPr>
              <w:rPr>
                <w:rFonts w:ascii="Bodoni MT" w:hAnsi="Bodoni MT"/>
                <w:i/>
                <w:color w:val="0F243E" w:themeColor="text2" w:themeShade="80"/>
              </w:rPr>
            </w:pPr>
            <w:r w:rsidRPr="00C41A87">
              <w:rPr>
                <w:rFonts w:ascii="Bodoni MT" w:hAnsi="Bodoni MT"/>
                <w:i/>
                <w:color w:val="0F243E" w:themeColor="text2" w:themeShade="80"/>
              </w:rPr>
              <w:t xml:space="preserve">Patio </w:t>
            </w:r>
            <w:r w:rsidR="00BA6265" w:rsidRPr="00C41A87">
              <w:rPr>
                <w:rFonts w:ascii="Bodoni MT" w:hAnsi="Bodoni MT"/>
                <w:i/>
                <w:color w:val="0F243E" w:themeColor="text2" w:themeShade="80"/>
              </w:rPr>
              <w:t>de c</w:t>
            </w:r>
            <w:r w:rsidRPr="00C41A87">
              <w:rPr>
                <w:rFonts w:ascii="Bodoni MT" w:hAnsi="Bodoni MT"/>
                <w:i/>
                <w:color w:val="0F243E" w:themeColor="text2" w:themeShade="80"/>
              </w:rPr>
              <w:t xml:space="preserve">omida </w:t>
            </w:r>
            <w:r w:rsidR="00BA6265" w:rsidRPr="00C41A87">
              <w:rPr>
                <w:rFonts w:ascii="Bodoni MT" w:hAnsi="Bodoni MT"/>
                <w:i/>
                <w:color w:val="0F243E" w:themeColor="text2" w:themeShade="80"/>
              </w:rPr>
              <w:t>p</w:t>
            </w:r>
            <w:r w:rsidRPr="00C41A87">
              <w:rPr>
                <w:rFonts w:ascii="Bodoni MT" w:hAnsi="Bodoni MT"/>
                <w:i/>
                <w:color w:val="0F243E" w:themeColor="text2" w:themeShade="80"/>
              </w:rPr>
              <w:t>laya</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Comida rápida</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06</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 xml:space="preserve">María Vásquez Sepúlveda </w:t>
            </w:r>
          </w:p>
        </w:tc>
        <w:tc>
          <w:tcPr>
            <w:tcW w:w="2590" w:type="dxa"/>
          </w:tcPr>
          <w:p w:rsidR="0046591D" w:rsidRPr="00C41A87" w:rsidRDefault="0046591D" w:rsidP="00BA6265">
            <w:pPr>
              <w:rPr>
                <w:rFonts w:ascii="Bodoni MT" w:hAnsi="Bodoni MT"/>
                <w:i/>
                <w:color w:val="0F243E" w:themeColor="text2" w:themeShade="80"/>
              </w:rPr>
            </w:pPr>
            <w:r w:rsidRPr="00C41A87">
              <w:rPr>
                <w:rFonts w:ascii="Bodoni MT" w:hAnsi="Bodoni MT"/>
                <w:i/>
                <w:color w:val="0F243E" w:themeColor="text2" w:themeShade="80"/>
              </w:rPr>
              <w:t xml:space="preserve">Patio </w:t>
            </w:r>
            <w:r w:rsidR="00BA6265" w:rsidRPr="00C41A87">
              <w:rPr>
                <w:rFonts w:ascii="Bodoni MT" w:hAnsi="Bodoni MT"/>
                <w:i/>
                <w:color w:val="0F243E" w:themeColor="text2" w:themeShade="80"/>
              </w:rPr>
              <w:t>de c</w:t>
            </w:r>
            <w:r w:rsidRPr="00C41A87">
              <w:rPr>
                <w:rFonts w:ascii="Bodoni MT" w:hAnsi="Bodoni MT"/>
                <w:i/>
                <w:color w:val="0F243E" w:themeColor="text2" w:themeShade="80"/>
              </w:rPr>
              <w:t xml:space="preserve">omida </w:t>
            </w:r>
            <w:r w:rsidR="00BA6265" w:rsidRPr="00C41A87">
              <w:rPr>
                <w:rFonts w:ascii="Bodoni MT" w:hAnsi="Bodoni MT"/>
                <w:i/>
                <w:color w:val="0F243E" w:themeColor="text2" w:themeShade="80"/>
              </w:rPr>
              <w:t>p</w:t>
            </w:r>
            <w:r w:rsidRPr="00C41A87">
              <w:rPr>
                <w:rFonts w:ascii="Bodoni MT" w:hAnsi="Bodoni MT"/>
                <w:i/>
                <w:color w:val="0F243E" w:themeColor="text2" w:themeShade="80"/>
              </w:rPr>
              <w:t>laya</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Comida rápida</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07</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María Moll Soto</w:t>
            </w:r>
          </w:p>
        </w:tc>
        <w:tc>
          <w:tcPr>
            <w:tcW w:w="2590" w:type="dxa"/>
          </w:tcPr>
          <w:p w:rsidR="0046591D" w:rsidRPr="00C41A87" w:rsidRDefault="0046591D" w:rsidP="00BA6265">
            <w:pPr>
              <w:rPr>
                <w:rFonts w:ascii="Bodoni MT" w:hAnsi="Bodoni MT"/>
                <w:i/>
                <w:color w:val="0F243E" w:themeColor="text2" w:themeShade="80"/>
              </w:rPr>
            </w:pPr>
            <w:r w:rsidRPr="00C41A87">
              <w:rPr>
                <w:rFonts w:ascii="Bodoni MT" w:hAnsi="Bodoni MT"/>
                <w:i/>
                <w:color w:val="0F243E" w:themeColor="text2" w:themeShade="80"/>
              </w:rPr>
              <w:t xml:space="preserve">Patio </w:t>
            </w:r>
            <w:r w:rsidR="00BA6265" w:rsidRPr="00C41A87">
              <w:rPr>
                <w:rFonts w:ascii="Bodoni MT" w:hAnsi="Bodoni MT"/>
                <w:i/>
                <w:color w:val="0F243E" w:themeColor="text2" w:themeShade="80"/>
              </w:rPr>
              <w:t>de c</w:t>
            </w:r>
            <w:r w:rsidRPr="00C41A87">
              <w:rPr>
                <w:rFonts w:ascii="Bodoni MT" w:hAnsi="Bodoni MT"/>
                <w:i/>
                <w:color w:val="0F243E" w:themeColor="text2" w:themeShade="80"/>
              </w:rPr>
              <w:t xml:space="preserve">omida </w:t>
            </w:r>
            <w:r w:rsidR="00BA6265" w:rsidRPr="00C41A87">
              <w:rPr>
                <w:rFonts w:ascii="Bodoni MT" w:hAnsi="Bodoni MT"/>
                <w:i/>
                <w:color w:val="0F243E" w:themeColor="text2" w:themeShade="80"/>
              </w:rPr>
              <w:t>p</w:t>
            </w:r>
            <w:r w:rsidRPr="00C41A87">
              <w:rPr>
                <w:rFonts w:ascii="Bodoni MT" w:hAnsi="Bodoni MT"/>
                <w:i/>
                <w:color w:val="0F243E" w:themeColor="text2" w:themeShade="80"/>
              </w:rPr>
              <w:t>laya</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Comida rápida</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08</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Junta de Vecinos Nº 34 Quirrasco</w:t>
            </w:r>
          </w:p>
        </w:tc>
        <w:tc>
          <w:tcPr>
            <w:tcW w:w="2590" w:type="dxa"/>
          </w:tcPr>
          <w:p w:rsidR="0046591D" w:rsidRPr="00C41A87" w:rsidRDefault="00BA6265" w:rsidP="00BA6265">
            <w:pPr>
              <w:rPr>
                <w:rFonts w:ascii="Bodoni MT" w:hAnsi="Bodoni MT"/>
                <w:i/>
                <w:color w:val="0F243E" w:themeColor="text2" w:themeShade="80"/>
              </w:rPr>
            </w:pPr>
            <w:r w:rsidRPr="00C41A87">
              <w:rPr>
                <w:rFonts w:ascii="Bodoni MT" w:hAnsi="Bodoni MT"/>
                <w:i/>
                <w:color w:val="0F243E" w:themeColor="text2" w:themeShade="80"/>
              </w:rPr>
              <w:t xml:space="preserve">Propiedad </w:t>
            </w:r>
            <w:r w:rsidR="0046591D" w:rsidRPr="00C41A87">
              <w:rPr>
                <w:rFonts w:ascii="Bodoni MT" w:hAnsi="Bodoni MT"/>
                <w:i/>
                <w:color w:val="0F243E" w:themeColor="text2" w:themeShade="80"/>
              </w:rPr>
              <w:t>de María Calcumil</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Ramada</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09</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Junta de Vecinos Nº 20 Riñinahue</w:t>
            </w:r>
          </w:p>
        </w:tc>
        <w:tc>
          <w:tcPr>
            <w:tcW w:w="2590"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Sede Riñinahue</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Fiesta Bailable</w:t>
            </w:r>
          </w:p>
        </w:tc>
      </w:tr>
      <w:tr w:rsidR="0046591D" w:rsidRPr="00C41A87" w:rsidTr="00EE2153">
        <w:tc>
          <w:tcPr>
            <w:tcW w:w="534" w:type="dxa"/>
          </w:tcPr>
          <w:p w:rsidR="0046591D" w:rsidRPr="00C41A87" w:rsidRDefault="004A7E2C" w:rsidP="00EE2153">
            <w:pPr>
              <w:rPr>
                <w:rFonts w:ascii="Bodoni MT" w:hAnsi="Bodoni MT"/>
                <w:i/>
                <w:color w:val="0F243E" w:themeColor="text2" w:themeShade="80"/>
              </w:rPr>
            </w:pPr>
            <w:r w:rsidRPr="00C41A87">
              <w:rPr>
                <w:rFonts w:ascii="Bodoni MT" w:hAnsi="Bodoni MT"/>
                <w:i/>
                <w:color w:val="0F243E" w:themeColor="text2" w:themeShade="80"/>
              </w:rPr>
              <w:t>10</w:t>
            </w:r>
          </w:p>
        </w:tc>
        <w:tc>
          <w:tcPr>
            <w:tcW w:w="3788"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Club Deportivo Quillín</w:t>
            </w:r>
          </w:p>
        </w:tc>
        <w:tc>
          <w:tcPr>
            <w:tcW w:w="2590"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 xml:space="preserve">Club de Huasos </w:t>
            </w:r>
          </w:p>
        </w:tc>
        <w:tc>
          <w:tcPr>
            <w:tcW w:w="1733" w:type="dxa"/>
          </w:tcPr>
          <w:p w:rsidR="0046591D" w:rsidRPr="00C41A87" w:rsidRDefault="0046591D" w:rsidP="00EE2153">
            <w:pPr>
              <w:rPr>
                <w:rFonts w:ascii="Bodoni MT" w:hAnsi="Bodoni MT"/>
                <w:i/>
                <w:color w:val="0F243E" w:themeColor="text2" w:themeShade="80"/>
              </w:rPr>
            </w:pPr>
            <w:r w:rsidRPr="00C41A87">
              <w:rPr>
                <w:rFonts w:ascii="Bodoni MT" w:hAnsi="Bodoni MT"/>
                <w:i/>
                <w:color w:val="0F243E" w:themeColor="text2" w:themeShade="80"/>
              </w:rPr>
              <w:t>Carrera</w:t>
            </w:r>
            <w:r w:rsidR="008A4028" w:rsidRPr="00C41A87">
              <w:rPr>
                <w:rFonts w:ascii="Bodoni MT" w:hAnsi="Bodoni MT"/>
                <w:i/>
                <w:color w:val="0F243E" w:themeColor="text2" w:themeShade="80"/>
              </w:rPr>
              <w:t>s</w:t>
            </w:r>
            <w:r w:rsidRPr="00C41A87">
              <w:rPr>
                <w:rFonts w:ascii="Bodoni MT" w:hAnsi="Bodoni MT"/>
                <w:i/>
                <w:color w:val="0F243E" w:themeColor="text2" w:themeShade="80"/>
              </w:rPr>
              <w:t xml:space="preserve"> a la Chilena.</w:t>
            </w:r>
          </w:p>
        </w:tc>
      </w:tr>
    </w:tbl>
    <w:p w:rsidR="0046591D" w:rsidRPr="00C41A87" w:rsidRDefault="0046591D" w:rsidP="0046591D">
      <w:pPr>
        <w:tabs>
          <w:tab w:val="left" w:pos="2130"/>
        </w:tabs>
        <w:jc w:val="both"/>
        <w:rPr>
          <w:rFonts w:ascii="Bodoni MT" w:hAnsi="Bodoni MT"/>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i/>
          <w:color w:val="0F243E" w:themeColor="text2" w:themeShade="80"/>
        </w:rPr>
        <w:t xml:space="preserve">La Comisión de Alcoholes solicita al Concejo </w:t>
      </w:r>
      <w:r w:rsidR="006C3CCF" w:rsidRPr="00C41A87">
        <w:rPr>
          <w:rFonts w:ascii="Bodoni MT" w:hAnsi="Bodoni MT"/>
          <w:i/>
          <w:color w:val="0F243E" w:themeColor="text2" w:themeShade="80"/>
        </w:rPr>
        <w:t>s</w:t>
      </w:r>
      <w:r w:rsidRPr="00C41A87">
        <w:rPr>
          <w:rFonts w:ascii="Bodoni MT" w:hAnsi="Bodoni MT"/>
          <w:i/>
          <w:color w:val="0F243E" w:themeColor="text2" w:themeShade="80"/>
        </w:rPr>
        <w:t xml:space="preserve">e autorice a los contribuyentes de </w:t>
      </w:r>
      <w:r w:rsidR="0089455F" w:rsidRPr="00C41A87">
        <w:rPr>
          <w:rFonts w:ascii="Bodoni MT" w:hAnsi="Bodoni MT"/>
          <w:i/>
          <w:color w:val="0F243E" w:themeColor="text2" w:themeShade="80"/>
        </w:rPr>
        <w:t xml:space="preserve">los </w:t>
      </w:r>
      <w:r w:rsidRPr="00C41A87">
        <w:rPr>
          <w:rFonts w:ascii="Bodoni MT" w:hAnsi="Bodoni MT"/>
          <w:i/>
          <w:color w:val="0F243E" w:themeColor="text2" w:themeShade="80"/>
        </w:rPr>
        <w:t>Stand del Patio de comida</w:t>
      </w:r>
      <w:r w:rsidR="0089455F" w:rsidRPr="00C41A87">
        <w:rPr>
          <w:rFonts w:ascii="Bodoni MT" w:hAnsi="Bodoni MT"/>
          <w:i/>
          <w:color w:val="0F243E" w:themeColor="text2" w:themeShade="80"/>
        </w:rPr>
        <w:t>,</w:t>
      </w:r>
      <w:r w:rsidRPr="00C41A87">
        <w:rPr>
          <w:rFonts w:ascii="Bodoni MT" w:hAnsi="Bodoni MT"/>
          <w:i/>
          <w:color w:val="0F243E" w:themeColor="text2" w:themeShade="80"/>
        </w:rPr>
        <w:t xml:space="preserve">  venta de Cerveza artesanal manteniendo la línea del verano. </w:t>
      </w:r>
    </w:p>
    <w:p w:rsidR="0046591D" w:rsidRPr="00C41A87" w:rsidRDefault="0046591D" w:rsidP="0046591D">
      <w:pPr>
        <w:tabs>
          <w:tab w:val="left" w:pos="2130"/>
        </w:tabs>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 xml:space="preserve">Concejal Herman Portales, </w:t>
      </w:r>
      <w:r w:rsidRPr="00C41A87">
        <w:rPr>
          <w:rFonts w:ascii="Bodoni MT" w:hAnsi="Bodoni MT"/>
          <w:i/>
          <w:color w:val="0F243E" w:themeColor="text2" w:themeShade="80"/>
        </w:rPr>
        <w:t>propone dejar</w:t>
      </w:r>
      <w:r w:rsidRPr="00C41A87">
        <w:rPr>
          <w:rFonts w:ascii="Bodoni MT" w:hAnsi="Bodoni MT"/>
          <w:b/>
          <w:i/>
          <w:color w:val="0F243E" w:themeColor="text2" w:themeShade="80"/>
        </w:rPr>
        <w:t xml:space="preserve"> </w:t>
      </w:r>
      <w:r w:rsidRPr="00C41A87">
        <w:rPr>
          <w:rFonts w:ascii="Bodoni MT" w:hAnsi="Bodoni MT"/>
          <w:i/>
          <w:color w:val="0F243E" w:themeColor="text2" w:themeShade="80"/>
        </w:rPr>
        <w:t xml:space="preserve">abierta la posibilidad </w:t>
      </w:r>
      <w:r w:rsidR="00DF4029" w:rsidRPr="00C41A87">
        <w:rPr>
          <w:rFonts w:ascii="Bodoni MT" w:hAnsi="Bodoni MT"/>
          <w:i/>
          <w:color w:val="0F243E" w:themeColor="text2" w:themeShade="80"/>
        </w:rPr>
        <w:t xml:space="preserve">para </w:t>
      </w:r>
      <w:r w:rsidRPr="00C41A87">
        <w:rPr>
          <w:rFonts w:ascii="Bodoni MT" w:hAnsi="Bodoni MT"/>
          <w:i/>
          <w:color w:val="0F243E" w:themeColor="text2" w:themeShade="80"/>
        </w:rPr>
        <w:t xml:space="preserve">el resto de los contribuyentes de los kioscos y se les </w:t>
      </w:r>
      <w:r w:rsidR="00DF4029" w:rsidRPr="00C41A87">
        <w:rPr>
          <w:rFonts w:ascii="Bodoni MT" w:hAnsi="Bodoni MT"/>
          <w:i/>
          <w:color w:val="0F243E" w:themeColor="text2" w:themeShade="80"/>
        </w:rPr>
        <w:t xml:space="preserve">de </w:t>
      </w:r>
      <w:r w:rsidRPr="00C41A87">
        <w:rPr>
          <w:rFonts w:ascii="Bodoni MT" w:hAnsi="Bodoni MT"/>
          <w:i/>
          <w:color w:val="0F243E" w:themeColor="text2" w:themeShade="80"/>
        </w:rPr>
        <w:t>permiso cancelando los derechos correspondientes.</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Excequiel Gallardo</w:t>
      </w:r>
      <w:r w:rsidRPr="00C41A87">
        <w:rPr>
          <w:rFonts w:ascii="Bodoni MT" w:hAnsi="Bodoni MT"/>
          <w:i/>
          <w:color w:val="0F243E" w:themeColor="text2" w:themeShade="80"/>
        </w:rPr>
        <w:t>, lo que se plantea es sólo venta de comida rápida y cerveza artesanal, ningún otro tipo de bebidas alcohólicas.</w:t>
      </w:r>
    </w:p>
    <w:p w:rsidR="008030C6" w:rsidRPr="00C41A87" w:rsidRDefault="008030C6" w:rsidP="0046591D">
      <w:pPr>
        <w:tabs>
          <w:tab w:val="left" w:pos="2130"/>
        </w:tabs>
        <w:jc w:val="both"/>
        <w:rPr>
          <w:rFonts w:ascii="Bodoni MT" w:hAnsi="Bodoni MT"/>
          <w:i/>
          <w:color w:val="0F243E" w:themeColor="text2" w:themeShade="80"/>
          <w:sz w:val="16"/>
          <w:szCs w:val="16"/>
        </w:rPr>
      </w:pPr>
    </w:p>
    <w:tbl>
      <w:tblPr>
        <w:tblStyle w:val="Tablaconcuadrcula"/>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tblPr>
      <w:tblGrid>
        <w:gridCol w:w="8645"/>
      </w:tblGrid>
      <w:tr w:rsidR="0046591D" w:rsidRPr="00C41A87" w:rsidTr="008030C6">
        <w:tc>
          <w:tcPr>
            <w:tcW w:w="8645" w:type="dxa"/>
          </w:tcPr>
          <w:p w:rsidR="0046591D" w:rsidRPr="00C41A87" w:rsidRDefault="0046591D" w:rsidP="00C41A87">
            <w:pPr>
              <w:tabs>
                <w:tab w:val="left" w:pos="2130"/>
              </w:tabs>
              <w:jc w:val="both"/>
              <w:rPr>
                <w:rFonts w:ascii="Bodoni MT" w:hAnsi="Bodoni MT"/>
                <w:i/>
                <w:color w:val="0F243E" w:themeColor="text2" w:themeShade="80"/>
                <w:sz w:val="16"/>
                <w:szCs w:val="16"/>
              </w:rPr>
            </w:pPr>
            <w:r w:rsidRPr="00C41A87">
              <w:rPr>
                <w:rFonts w:ascii="Bodoni MT" w:hAnsi="Bodoni MT"/>
                <w:b/>
                <w:i/>
                <w:color w:val="0F243E" w:themeColor="text2" w:themeShade="80"/>
                <w:sz w:val="24"/>
                <w:szCs w:val="24"/>
              </w:rPr>
              <w:t>ACUERDO Nº 10</w:t>
            </w:r>
            <w:r w:rsidR="008030C6" w:rsidRPr="00C41A87">
              <w:rPr>
                <w:rFonts w:ascii="Bodoni MT" w:hAnsi="Bodoni MT"/>
                <w:b/>
                <w:i/>
                <w:color w:val="0F243E" w:themeColor="text2" w:themeShade="80"/>
                <w:sz w:val="24"/>
                <w:szCs w:val="24"/>
              </w:rPr>
              <w:t>8</w:t>
            </w:r>
            <w:r w:rsidRPr="00C41A87">
              <w:rPr>
                <w:rFonts w:ascii="Bodoni MT" w:hAnsi="Bodoni MT"/>
                <w:b/>
                <w:i/>
                <w:color w:val="0F243E" w:themeColor="text2" w:themeShade="80"/>
                <w:sz w:val="24"/>
                <w:szCs w:val="24"/>
              </w:rPr>
              <w:t>:</w:t>
            </w:r>
            <w:r w:rsidRPr="00C41A87">
              <w:rPr>
                <w:rFonts w:ascii="Bodoni MT" w:hAnsi="Bodoni MT"/>
                <w:i/>
                <w:color w:val="0F243E" w:themeColor="text2" w:themeShade="80"/>
                <w:sz w:val="24"/>
                <w:szCs w:val="24"/>
              </w:rPr>
              <w:t xml:space="preserve"> Se aprueba por unanimidad autoriza</w:t>
            </w:r>
            <w:r w:rsidR="008030C6" w:rsidRPr="00C41A87">
              <w:rPr>
                <w:rFonts w:ascii="Bodoni MT" w:hAnsi="Bodoni MT"/>
                <w:i/>
                <w:color w:val="0F243E" w:themeColor="text2" w:themeShade="80"/>
                <w:sz w:val="24"/>
                <w:szCs w:val="24"/>
              </w:rPr>
              <w:t xml:space="preserve">r </w:t>
            </w:r>
            <w:r w:rsidRPr="00C41A87">
              <w:rPr>
                <w:rFonts w:ascii="Bodoni MT" w:hAnsi="Bodoni MT"/>
                <w:i/>
                <w:color w:val="0F243E" w:themeColor="text2" w:themeShade="80"/>
                <w:sz w:val="24"/>
                <w:szCs w:val="24"/>
              </w:rPr>
              <w:t xml:space="preserve"> ven</w:t>
            </w:r>
            <w:r w:rsidR="008030C6" w:rsidRPr="00C41A87">
              <w:rPr>
                <w:rFonts w:ascii="Bodoni MT" w:hAnsi="Bodoni MT"/>
                <w:i/>
                <w:color w:val="0F243E" w:themeColor="text2" w:themeShade="80"/>
                <w:sz w:val="24"/>
                <w:szCs w:val="24"/>
              </w:rPr>
              <w:t xml:space="preserve">ta de </w:t>
            </w:r>
            <w:r w:rsidRPr="00C41A87">
              <w:rPr>
                <w:rFonts w:ascii="Bodoni MT" w:hAnsi="Bodoni MT"/>
                <w:i/>
                <w:color w:val="0F243E" w:themeColor="text2" w:themeShade="80"/>
                <w:sz w:val="24"/>
                <w:szCs w:val="24"/>
              </w:rPr>
              <w:t>cerveza artesanal a los contribuyentes de</w:t>
            </w:r>
            <w:r w:rsidR="008030C6" w:rsidRPr="00C41A87">
              <w:rPr>
                <w:rFonts w:ascii="Bodoni MT" w:hAnsi="Bodoni MT"/>
                <w:i/>
                <w:color w:val="0F243E" w:themeColor="text2" w:themeShade="80"/>
                <w:sz w:val="24"/>
                <w:szCs w:val="24"/>
              </w:rPr>
              <w:t>l</w:t>
            </w:r>
            <w:r w:rsidRPr="00C41A87">
              <w:rPr>
                <w:rFonts w:ascii="Bodoni MT" w:hAnsi="Bodoni MT"/>
                <w:i/>
                <w:color w:val="0F243E" w:themeColor="text2" w:themeShade="80"/>
                <w:sz w:val="24"/>
                <w:szCs w:val="24"/>
              </w:rPr>
              <w:t xml:space="preserve"> Patio Comida</w:t>
            </w:r>
            <w:r w:rsidR="00705F49" w:rsidRPr="00C41A87">
              <w:rPr>
                <w:rFonts w:ascii="Bodoni MT" w:hAnsi="Bodoni MT"/>
                <w:i/>
                <w:color w:val="0F243E" w:themeColor="text2" w:themeShade="80"/>
                <w:sz w:val="24"/>
                <w:szCs w:val="24"/>
              </w:rPr>
              <w:t>s</w:t>
            </w:r>
            <w:r w:rsidRPr="00C41A87">
              <w:rPr>
                <w:rFonts w:ascii="Bodoni MT" w:hAnsi="Bodoni MT"/>
                <w:i/>
                <w:color w:val="0F243E" w:themeColor="text2" w:themeShade="80"/>
                <w:sz w:val="24"/>
                <w:szCs w:val="24"/>
              </w:rPr>
              <w:t xml:space="preserve"> ubicado en el sector playa, sólo a quienes presenten solicitud a la Municipalidad</w:t>
            </w:r>
            <w:r w:rsidR="00705F49" w:rsidRPr="00C41A87">
              <w:rPr>
                <w:rFonts w:ascii="Bodoni MT" w:hAnsi="Bodoni MT"/>
                <w:i/>
                <w:color w:val="0F243E" w:themeColor="text2" w:themeShade="80"/>
                <w:sz w:val="24"/>
                <w:szCs w:val="24"/>
              </w:rPr>
              <w:t>,</w:t>
            </w:r>
            <w:r w:rsidRPr="00C41A87">
              <w:rPr>
                <w:rFonts w:ascii="Bodoni MT" w:hAnsi="Bodoni MT"/>
                <w:i/>
                <w:color w:val="0F243E" w:themeColor="text2" w:themeShade="80"/>
                <w:sz w:val="24"/>
                <w:szCs w:val="24"/>
              </w:rPr>
              <w:t xml:space="preserve"> p</w:t>
            </w:r>
            <w:r w:rsidR="008030C6" w:rsidRPr="00C41A87">
              <w:rPr>
                <w:rFonts w:ascii="Bodoni MT" w:hAnsi="Bodoni MT"/>
                <w:i/>
                <w:color w:val="0F243E" w:themeColor="text2" w:themeShade="80"/>
                <w:sz w:val="24"/>
                <w:szCs w:val="24"/>
              </w:rPr>
              <w:t xml:space="preserve">agando los respectivos permisos y las </w:t>
            </w:r>
            <w:r w:rsidRPr="00C41A87">
              <w:rPr>
                <w:rFonts w:ascii="Bodoni MT" w:hAnsi="Bodoni MT"/>
                <w:i/>
                <w:color w:val="0F243E" w:themeColor="text2" w:themeShade="80"/>
                <w:sz w:val="24"/>
                <w:szCs w:val="24"/>
              </w:rPr>
              <w:t xml:space="preserve">solicitudes identificadas anteriormente para realizar fondas los días de Fiestas Patrias, quedando exentas de pago las instituciones, cancelando solamente los particulares.  </w:t>
            </w:r>
          </w:p>
        </w:tc>
      </w:tr>
    </w:tbl>
    <w:p w:rsidR="0046591D" w:rsidRPr="00C41A87" w:rsidRDefault="0046591D" w:rsidP="0046591D">
      <w:pPr>
        <w:tabs>
          <w:tab w:val="left" w:pos="1140"/>
          <w:tab w:val="left" w:pos="1200"/>
        </w:tabs>
        <w:jc w:val="both"/>
        <w:rPr>
          <w:rFonts w:ascii="Bodoni MT" w:hAnsi="Bodoni MT"/>
          <w:i/>
          <w:color w:val="0F243E" w:themeColor="text2" w:themeShade="80"/>
        </w:rPr>
      </w:pPr>
      <w:r w:rsidRPr="00C41A87">
        <w:rPr>
          <w:rFonts w:ascii="Bodoni MT" w:hAnsi="Bodoni MT"/>
          <w:i/>
          <w:color w:val="0F243E" w:themeColor="text2" w:themeShade="80"/>
        </w:rPr>
        <w:lastRenderedPageBreak/>
        <w:t>La comisión de Alcoholes presenta solicitud de Patente de giro Restaurant clasificada en la categoría letra C de la Ley de Alcoholes a nombre de Patricio Alberto Bobadilla Leal, con domicilio comercial en calle Concepción Nº 608 D-C de esta comuna.</w:t>
      </w:r>
    </w:p>
    <w:p w:rsidR="0046591D" w:rsidRPr="00C41A87" w:rsidRDefault="0046591D" w:rsidP="0046591D">
      <w:pPr>
        <w:tabs>
          <w:tab w:val="left" w:pos="2130"/>
        </w:tabs>
        <w:rPr>
          <w:rFonts w:ascii="Bodoni MT" w:hAnsi="Bodoni MT"/>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Excequiel Gallardo,</w:t>
      </w:r>
      <w:r w:rsidRPr="00C41A87">
        <w:rPr>
          <w:rFonts w:ascii="Bodoni MT" w:hAnsi="Bodoni MT"/>
          <w:i/>
          <w:color w:val="0F243E" w:themeColor="text2" w:themeShade="80"/>
        </w:rPr>
        <w:t xml:space="preserve"> esta patente no es limitada es un giro de restaurant</w:t>
      </w:r>
      <w:r w:rsidR="0004629B" w:rsidRPr="00C41A87">
        <w:rPr>
          <w:rFonts w:ascii="Bodoni MT" w:hAnsi="Bodoni MT"/>
          <w:i/>
          <w:color w:val="0F243E" w:themeColor="text2" w:themeShade="80"/>
        </w:rPr>
        <w:t>e</w:t>
      </w:r>
      <w:r w:rsidRPr="00C41A87">
        <w:rPr>
          <w:rFonts w:ascii="Bodoni MT" w:hAnsi="Bodoni MT"/>
          <w:i/>
          <w:color w:val="0F243E" w:themeColor="text2" w:themeShade="80"/>
        </w:rPr>
        <w:t>, por lo tanto, él cumple con todos los antecedentes, fui a ver el local</w:t>
      </w:r>
      <w:r w:rsidR="0004629B" w:rsidRPr="00C41A87">
        <w:rPr>
          <w:rFonts w:ascii="Bodoni MT" w:hAnsi="Bodoni MT"/>
          <w:i/>
          <w:color w:val="0F243E" w:themeColor="text2" w:themeShade="80"/>
        </w:rPr>
        <w:t xml:space="preserve"> es</w:t>
      </w:r>
      <w:r w:rsidRPr="00C41A87">
        <w:rPr>
          <w:rFonts w:ascii="Bodoni MT" w:hAnsi="Bodoni MT"/>
          <w:i/>
          <w:color w:val="0F243E" w:themeColor="text2" w:themeShade="80"/>
        </w:rPr>
        <w:t xml:space="preserve"> el donde funcionaba el </w:t>
      </w:r>
      <w:r w:rsidRPr="00C41A87">
        <w:rPr>
          <w:rFonts w:ascii="Bodoni MT" w:hAnsi="Bodoni MT"/>
          <w:i/>
          <w:color w:val="0F243E" w:themeColor="text2" w:themeShade="80"/>
          <w:sz w:val="22"/>
          <w:szCs w:val="22"/>
        </w:rPr>
        <w:t>MANGI</w:t>
      </w:r>
      <w:r w:rsidRPr="00C41A87">
        <w:rPr>
          <w:rFonts w:ascii="Bodoni MT" w:hAnsi="Bodoni MT"/>
          <w:i/>
          <w:color w:val="0F243E" w:themeColor="text2" w:themeShade="80"/>
        </w:rPr>
        <w:t xml:space="preserve">, está en buen estado y será básicamente para un tipo de cerveza artesanal y venta de comida, aunque la patente le permite vender otro tipo de bebida. </w:t>
      </w:r>
    </w:p>
    <w:p w:rsidR="00705F49" w:rsidRPr="00C41A87" w:rsidRDefault="00705F49" w:rsidP="0046591D">
      <w:pPr>
        <w:tabs>
          <w:tab w:val="left" w:pos="2130"/>
        </w:tabs>
        <w:jc w:val="both"/>
        <w:rPr>
          <w:rFonts w:ascii="Bodoni MT" w:hAnsi="Bodoni MT"/>
          <w:i/>
          <w:color w:val="0F243E" w:themeColor="text2" w:themeShade="80"/>
          <w:sz w:val="16"/>
          <w:szCs w:val="16"/>
        </w:rPr>
      </w:pPr>
    </w:p>
    <w:p w:rsidR="008B7E3D" w:rsidRPr="00C41A87" w:rsidRDefault="008B7E3D" w:rsidP="008B7E3D">
      <w:pPr>
        <w:pBdr>
          <w:top w:val="dashDotStroked" w:sz="24" w:space="1" w:color="auto"/>
          <w:left w:val="dashDotStroked" w:sz="24" w:space="4" w:color="auto"/>
          <w:bottom w:val="dashDotStroked" w:sz="24" w:space="1" w:color="auto"/>
          <w:right w:val="dashDotStroked" w:sz="24" w:space="4" w:color="auto"/>
        </w:pBd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ACUERDO Nº 10</w:t>
      </w:r>
      <w:r w:rsidR="0004629B" w:rsidRPr="00C41A87">
        <w:rPr>
          <w:rFonts w:ascii="Bodoni MT" w:hAnsi="Bodoni MT"/>
          <w:b/>
          <w:i/>
          <w:color w:val="0F243E" w:themeColor="text2" w:themeShade="80"/>
        </w:rPr>
        <w:t>9</w:t>
      </w:r>
      <w:r w:rsidRPr="00C41A87">
        <w:rPr>
          <w:rFonts w:ascii="Bodoni MT" w:hAnsi="Bodoni MT"/>
          <w:b/>
          <w:i/>
          <w:color w:val="0F243E" w:themeColor="text2" w:themeShade="80"/>
        </w:rPr>
        <w:t xml:space="preserve">: </w:t>
      </w:r>
      <w:r w:rsidRPr="00C41A87">
        <w:rPr>
          <w:rFonts w:ascii="Bodoni MT" w:hAnsi="Bodoni MT"/>
          <w:i/>
          <w:color w:val="0F243E" w:themeColor="text2" w:themeShade="80"/>
        </w:rPr>
        <w:t>Se aprueba por unanimidad</w:t>
      </w:r>
      <w:r w:rsidR="00F65154" w:rsidRPr="00C41A87">
        <w:rPr>
          <w:rFonts w:ascii="Bodoni MT" w:hAnsi="Bodoni MT"/>
          <w:i/>
          <w:color w:val="0F243E" w:themeColor="text2" w:themeShade="80"/>
        </w:rPr>
        <w:t xml:space="preserve"> otorgar</w:t>
      </w:r>
      <w:r w:rsidRPr="00C41A87">
        <w:rPr>
          <w:rFonts w:ascii="Bodoni MT" w:hAnsi="Bodoni MT"/>
          <w:i/>
          <w:color w:val="0F243E" w:themeColor="text2" w:themeShade="80"/>
        </w:rPr>
        <w:t xml:space="preserve"> patente de giro Restaurante clasificada en la categoría  letra C de la Ley de Alcoholes a nombre de don </w:t>
      </w:r>
      <w:r w:rsidRPr="00C41A87">
        <w:rPr>
          <w:rFonts w:ascii="Bodoni MT" w:hAnsi="Bodoni MT"/>
          <w:b/>
          <w:i/>
          <w:color w:val="0F243E" w:themeColor="text2" w:themeShade="80"/>
          <w:sz w:val="22"/>
          <w:szCs w:val="22"/>
        </w:rPr>
        <w:t>PATRICIO</w:t>
      </w:r>
      <w:r w:rsidRPr="00C41A87">
        <w:rPr>
          <w:rFonts w:ascii="Bodoni MT" w:hAnsi="Bodoni MT"/>
          <w:i/>
          <w:color w:val="0F243E" w:themeColor="text2" w:themeShade="80"/>
        </w:rPr>
        <w:t xml:space="preserve"> </w:t>
      </w:r>
      <w:r w:rsidRPr="00C41A87">
        <w:rPr>
          <w:rFonts w:ascii="Bodoni MT" w:hAnsi="Bodoni MT"/>
          <w:b/>
          <w:i/>
          <w:color w:val="0F243E" w:themeColor="text2" w:themeShade="80"/>
          <w:sz w:val="22"/>
          <w:szCs w:val="22"/>
        </w:rPr>
        <w:t>ALBERTO BOBADILLA LEAL</w:t>
      </w:r>
      <w:r w:rsidRPr="00C41A87">
        <w:rPr>
          <w:rFonts w:ascii="Bodoni MT" w:hAnsi="Bodoni MT"/>
          <w:i/>
          <w:color w:val="0F243E" w:themeColor="text2" w:themeShade="80"/>
        </w:rPr>
        <w:t xml:space="preserve">, con domicilio comercial en calle Concepción Nº 608 </w:t>
      </w:r>
      <w:r w:rsidR="002A60E8" w:rsidRPr="00C41A87">
        <w:rPr>
          <w:rFonts w:ascii="Bodoni MT" w:hAnsi="Bodoni MT"/>
          <w:i/>
          <w:color w:val="0F243E" w:themeColor="text2" w:themeShade="80"/>
        </w:rPr>
        <w:t xml:space="preserve">locales </w:t>
      </w:r>
      <w:r w:rsidRPr="00C41A87">
        <w:rPr>
          <w:rFonts w:ascii="Bodoni MT" w:hAnsi="Bodoni MT"/>
          <w:i/>
          <w:color w:val="0F243E" w:themeColor="text2" w:themeShade="80"/>
        </w:rPr>
        <w:t>D</w:t>
      </w:r>
      <w:r w:rsidR="002A60E8" w:rsidRPr="00C41A87">
        <w:rPr>
          <w:rFonts w:ascii="Bodoni MT" w:hAnsi="Bodoni MT"/>
          <w:i/>
          <w:color w:val="0F243E" w:themeColor="text2" w:themeShade="80"/>
        </w:rPr>
        <w:t xml:space="preserve"> y </w:t>
      </w:r>
      <w:r w:rsidRPr="00C41A87">
        <w:rPr>
          <w:rFonts w:ascii="Bodoni MT" w:hAnsi="Bodoni MT"/>
          <w:i/>
          <w:color w:val="0F243E" w:themeColor="text2" w:themeShade="80"/>
        </w:rPr>
        <w:t xml:space="preserve">C de Lago Ranco.                             </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spacing w:line="276" w:lineRule="auto"/>
        <w:jc w:val="both"/>
        <w:rPr>
          <w:rFonts w:ascii="Bodoni MT" w:hAnsi="Bodoni MT"/>
          <w:b/>
          <w:i/>
          <w:color w:val="0F243E" w:themeColor="text2" w:themeShade="80"/>
          <w:sz w:val="28"/>
          <w:szCs w:val="28"/>
          <w:lang w:val="es-ES_tradnl" w:eastAsia="en-US"/>
        </w:rPr>
      </w:pPr>
      <w:r w:rsidRPr="00C41A87">
        <w:rPr>
          <w:rFonts w:ascii="Bodoni MT" w:hAnsi="Bodoni MT"/>
          <w:b/>
          <w:i/>
          <w:color w:val="0F243E" w:themeColor="text2" w:themeShade="80"/>
          <w:sz w:val="28"/>
          <w:szCs w:val="28"/>
        </w:rPr>
        <w:t>04.-</w:t>
      </w:r>
      <w:r w:rsidRPr="00C41A87">
        <w:rPr>
          <w:rFonts w:ascii="Bodoni MT" w:hAnsi="Bodoni MT"/>
          <w:b/>
          <w:color w:val="0F243E" w:themeColor="text2" w:themeShade="80"/>
          <w:sz w:val="28"/>
          <w:szCs w:val="28"/>
        </w:rPr>
        <w:t xml:space="preserve"> </w:t>
      </w:r>
      <w:r w:rsidRPr="00C41A87">
        <w:rPr>
          <w:rFonts w:ascii="Bodoni MT" w:hAnsi="Bodoni MT"/>
          <w:b/>
          <w:i/>
          <w:color w:val="0F243E" w:themeColor="text2" w:themeShade="80"/>
          <w:sz w:val="28"/>
          <w:szCs w:val="28"/>
          <w:lang w:val="es-ES_tradnl" w:eastAsia="en-US"/>
        </w:rPr>
        <w:t>Alcalde</w:t>
      </w:r>
    </w:p>
    <w:p w:rsidR="0046591D" w:rsidRPr="00C41A87" w:rsidRDefault="0046591D" w:rsidP="0046591D">
      <w:pPr>
        <w:pStyle w:val="Prrafodelista"/>
        <w:numPr>
          <w:ilvl w:val="0"/>
          <w:numId w:val="1"/>
        </w:numPr>
        <w:tabs>
          <w:tab w:val="left" w:pos="2130"/>
        </w:tabs>
        <w:jc w:val="both"/>
        <w:rPr>
          <w:rFonts w:ascii="Bodoni MT" w:hAnsi="Bodoni MT"/>
          <w:b/>
          <w:color w:val="0F243E" w:themeColor="text2" w:themeShade="80"/>
          <w:sz w:val="28"/>
          <w:szCs w:val="28"/>
        </w:rPr>
      </w:pPr>
      <w:r w:rsidRPr="00C41A87">
        <w:rPr>
          <w:rFonts w:ascii="Bodoni MT" w:hAnsi="Bodoni MT"/>
          <w:b/>
          <w:i/>
          <w:color w:val="0F243E" w:themeColor="text2" w:themeShade="80"/>
          <w:sz w:val="28"/>
          <w:szCs w:val="28"/>
          <w:lang w:val="es-ES_tradnl" w:eastAsia="en-US"/>
        </w:rPr>
        <w:t>Aprobación diseño calles para pavimentación.</w:t>
      </w:r>
    </w:p>
    <w:p w:rsidR="0046591D" w:rsidRPr="00C41A87" w:rsidRDefault="0046591D" w:rsidP="0046591D">
      <w:pPr>
        <w:tabs>
          <w:tab w:val="left" w:pos="2130"/>
        </w:tabs>
        <w:jc w:val="both"/>
        <w:rPr>
          <w:rFonts w:ascii="Bodoni MT" w:hAnsi="Bodoni MT"/>
          <w:b/>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xml:space="preserve"> no tenemos calles para el llamado Nº 21 de Pavimentación Participativa</w:t>
      </w:r>
      <w:r w:rsidR="0004629B" w:rsidRPr="00C41A87">
        <w:rPr>
          <w:rFonts w:ascii="Bodoni MT" w:hAnsi="Bodoni MT"/>
          <w:i/>
          <w:color w:val="0F243E" w:themeColor="text2" w:themeShade="80"/>
        </w:rPr>
        <w:t>,</w:t>
      </w:r>
      <w:r w:rsidRPr="00C41A87">
        <w:rPr>
          <w:rFonts w:ascii="Bodoni MT" w:hAnsi="Bodoni MT"/>
          <w:i/>
          <w:color w:val="0F243E" w:themeColor="text2" w:themeShade="80"/>
        </w:rPr>
        <w:t xml:space="preserve">  nos está quedando calle Magallanes</w:t>
      </w:r>
      <w:r w:rsidR="0004629B" w:rsidRPr="00C41A87">
        <w:rPr>
          <w:rFonts w:ascii="Bodoni MT" w:hAnsi="Bodoni MT"/>
          <w:i/>
          <w:color w:val="0F243E" w:themeColor="text2" w:themeShade="80"/>
        </w:rPr>
        <w:t>, el pasaje Curicó y la continuación de calle Linares</w:t>
      </w:r>
      <w:r w:rsidRPr="00C41A87">
        <w:rPr>
          <w:rFonts w:ascii="Bodoni MT" w:hAnsi="Bodoni MT"/>
          <w:i/>
          <w:color w:val="0F243E" w:themeColor="text2" w:themeShade="80"/>
        </w:rPr>
        <w:t>, para actualizar esos proyectos por una duración de 5 años cuesta $ 3.944.000.-, esto se licita a través del portal Chile Compras</w:t>
      </w:r>
      <w:r w:rsidR="0004629B" w:rsidRPr="00C41A87">
        <w:rPr>
          <w:rFonts w:ascii="Bodoni MT" w:hAnsi="Bodoni MT"/>
          <w:i/>
          <w:color w:val="0F243E" w:themeColor="text2" w:themeShade="80"/>
        </w:rPr>
        <w:t>,</w:t>
      </w:r>
      <w:r w:rsidRPr="00C41A87">
        <w:rPr>
          <w:rFonts w:ascii="Bodoni MT" w:hAnsi="Bodoni MT"/>
          <w:i/>
          <w:color w:val="0F243E" w:themeColor="text2" w:themeShade="80"/>
        </w:rPr>
        <w:t xml:space="preserve"> </w:t>
      </w:r>
      <w:r w:rsidR="0004629B" w:rsidRPr="00C41A87">
        <w:rPr>
          <w:rFonts w:ascii="Bodoni MT" w:hAnsi="Bodoni MT"/>
          <w:i/>
          <w:color w:val="0F243E" w:themeColor="text2" w:themeShade="80"/>
        </w:rPr>
        <w:t>l</w:t>
      </w:r>
      <w:r w:rsidRPr="00C41A87">
        <w:rPr>
          <w:rFonts w:ascii="Bodoni MT" w:hAnsi="Bodoni MT"/>
          <w:i/>
          <w:color w:val="0F243E" w:themeColor="text2" w:themeShade="80"/>
        </w:rPr>
        <w:t>a idea es aprobar estos recursos para llamar a licitación.</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i/>
          <w:color w:val="0F243E" w:themeColor="text2" w:themeShade="80"/>
        </w:rPr>
        <w:t xml:space="preserve">Se Adjunta ficha elaborada por el Departamento de Planificación y DOM. </w:t>
      </w:r>
      <w:r w:rsidR="0004629B" w:rsidRPr="00C41A87">
        <w:rPr>
          <w:rFonts w:ascii="Bodoni MT" w:hAnsi="Bodoni MT"/>
          <w:i/>
          <w:color w:val="0F243E" w:themeColor="text2" w:themeShade="80"/>
        </w:rPr>
        <w:t xml:space="preserve"> </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Excequiel Gallardo</w:t>
      </w:r>
      <w:r w:rsidRPr="00C41A87">
        <w:rPr>
          <w:rFonts w:ascii="Bodoni MT" w:hAnsi="Bodoni MT"/>
          <w:i/>
          <w:color w:val="0F243E" w:themeColor="text2" w:themeShade="80"/>
        </w:rPr>
        <w:t>, la propuesta respecto a la calle Linares corresponde a lo que queda hacia arriba, ¿cuánto nos cuesta la parte que va hacia el molino?</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el proyecto del molino est</w:t>
      </w:r>
      <w:r w:rsidR="00194458" w:rsidRPr="00C41A87">
        <w:rPr>
          <w:rFonts w:ascii="Bodoni MT" w:hAnsi="Bodoni MT"/>
          <w:i/>
          <w:color w:val="0F243E" w:themeColor="text2" w:themeShade="80"/>
        </w:rPr>
        <w:t>á</w:t>
      </w:r>
      <w:r w:rsidRPr="00C41A87">
        <w:rPr>
          <w:rFonts w:ascii="Bodoni MT" w:hAnsi="Bodoni MT"/>
          <w:i/>
          <w:color w:val="0F243E" w:themeColor="text2" w:themeShade="80"/>
        </w:rPr>
        <w:t xml:space="preserve"> dentro de los que vamos a presentar para diseño del año 2012 al Fondo de Desarrollo Regional, esa calle no va a tener financiamiento por el programa de  Pavimentación Participativa porque tienen obras de arte</w:t>
      </w:r>
      <w:r w:rsidR="00194458" w:rsidRPr="00C41A87">
        <w:rPr>
          <w:rFonts w:ascii="Bodoni MT" w:hAnsi="Bodoni MT"/>
          <w:i/>
          <w:color w:val="0F243E" w:themeColor="text2" w:themeShade="80"/>
        </w:rPr>
        <w:t>,</w:t>
      </w:r>
      <w:r w:rsidRPr="00C41A87">
        <w:rPr>
          <w:rFonts w:ascii="Bodoni MT" w:hAnsi="Bodoni MT"/>
          <w:i/>
          <w:color w:val="0F243E" w:themeColor="text2" w:themeShade="80"/>
        </w:rPr>
        <w:t xml:space="preserve"> </w:t>
      </w:r>
      <w:r w:rsidR="00194458" w:rsidRPr="00C41A87">
        <w:rPr>
          <w:rFonts w:ascii="Bodoni MT" w:hAnsi="Bodoni MT"/>
          <w:i/>
          <w:color w:val="0F243E" w:themeColor="text2" w:themeShade="80"/>
        </w:rPr>
        <w:t>u</w:t>
      </w:r>
      <w:r w:rsidRPr="00C41A87">
        <w:rPr>
          <w:rFonts w:ascii="Bodoni MT" w:hAnsi="Bodoni MT"/>
          <w:i/>
          <w:color w:val="0F243E" w:themeColor="text2" w:themeShade="80"/>
        </w:rPr>
        <w:t>na vez que tengamos las fichas listas  se van a presentar a diseño</w:t>
      </w:r>
      <w:r w:rsidR="00194458" w:rsidRPr="00C41A87">
        <w:rPr>
          <w:rFonts w:ascii="Bodoni MT" w:hAnsi="Bodoni MT"/>
          <w:i/>
          <w:color w:val="0F243E" w:themeColor="text2" w:themeShade="80"/>
        </w:rPr>
        <w:t xml:space="preserve"> y</w:t>
      </w:r>
      <w:r w:rsidRPr="00C41A87">
        <w:rPr>
          <w:rFonts w:ascii="Bodoni MT" w:hAnsi="Bodoni MT"/>
          <w:i/>
          <w:color w:val="0F243E" w:themeColor="text2" w:themeShade="80"/>
        </w:rPr>
        <w:t xml:space="preserve"> les voy a entregar la información.</w:t>
      </w:r>
      <w:r w:rsidR="00194458" w:rsidRPr="00C41A87">
        <w:rPr>
          <w:rFonts w:ascii="Bodoni MT" w:hAnsi="Bodoni MT"/>
          <w:i/>
          <w:color w:val="0F243E" w:themeColor="text2" w:themeShade="80"/>
        </w:rPr>
        <w:t xml:space="preserve"> </w:t>
      </w:r>
      <w:r w:rsidRPr="00C41A87">
        <w:rPr>
          <w:rFonts w:ascii="Bodoni MT" w:hAnsi="Bodoni MT"/>
          <w:i/>
          <w:color w:val="0F243E" w:themeColor="text2" w:themeShade="80"/>
        </w:rPr>
        <w:t>Entre los proyectos está, el mejoramiento de la Plaza de Armas, Cuartel del Cuerpo de Bomberos, Gimnas</w:t>
      </w:r>
      <w:r w:rsidR="00194458" w:rsidRPr="00C41A87">
        <w:rPr>
          <w:rFonts w:ascii="Bodoni MT" w:hAnsi="Bodoni MT"/>
          <w:i/>
          <w:color w:val="0F243E" w:themeColor="text2" w:themeShade="80"/>
        </w:rPr>
        <w:t xml:space="preserve">io Municipal, </w:t>
      </w:r>
      <w:r w:rsidRPr="00C41A87">
        <w:rPr>
          <w:rFonts w:ascii="Bodoni MT" w:hAnsi="Bodoni MT"/>
          <w:i/>
          <w:color w:val="0F243E" w:themeColor="text2" w:themeShade="80"/>
        </w:rPr>
        <w:t xml:space="preserve"> </w:t>
      </w:r>
      <w:r w:rsidR="00194458" w:rsidRPr="00C41A87">
        <w:rPr>
          <w:rFonts w:ascii="Bodoni MT" w:hAnsi="Bodoni MT"/>
          <w:i/>
          <w:color w:val="0F243E" w:themeColor="text2" w:themeShade="80"/>
        </w:rPr>
        <w:t>a</w:t>
      </w:r>
      <w:r w:rsidRPr="00C41A87">
        <w:rPr>
          <w:rFonts w:ascii="Bodoni MT" w:hAnsi="Bodoni MT"/>
          <w:i/>
          <w:color w:val="0F243E" w:themeColor="text2" w:themeShade="80"/>
        </w:rPr>
        <w:t>demás, tenemos los proyectos de electrificación.</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Excequiel Gallardo</w:t>
      </w:r>
      <w:r w:rsidRPr="00C41A87">
        <w:rPr>
          <w:rFonts w:ascii="Bodoni MT" w:hAnsi="Bodoni MT"/>
          <w:i/>
          <w:color w:val="0F243E" w:themeColor="text2" w:themeShade="80"/>
        </w:rPr>
        <w:t xml:space="preserve">, </w:t>
      </w:r>
      <w:r w:rsidR="00B42919" w:rsidRPr="00C41A87">
        <w:rPr>
          <w:rFonts w:ascii="Bodoni MT" w:hAnsi="Bodoni MT"/>
          <w:i/>
          <w:color w:val="0F243E" w:themeColor="text2" w:themeShade="80"/>
        </w:rPr>
        <w:t>¿</w:t>
      </w:r>
      <w:r w:rsidRPr="00C41A87">
        <w:rPr>
          <w:rFonts w:ascii="Bodoni MT" w:hAnsi="Bodoni MT"/>
          <w:i/>
          <w:color w:val="0F243E" w:themeColor="text2" w:themeShade="80"/>
        </w:rPr>
        <w:t>existe la factibilidad de apurar la ejecución de la obra de pavimentación hacia el sector muelle</w:t>
      </w:r>
      <w:r w:rsidR="00B42919" w:rsidRPr="00C41A87">
        <w:rPr>
          <w:rFonts w:ascii="Bodoni MT" w:hAnsi="Bodoni MT"/>
          <w:i/>
          <w:color w:val="0F243E" w:themeColor="text2" w:themeShade="80"/>
        </w:rPr>
        <w:t>?</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recién esta semana tuvimos la información de la empresa constructora y estamos solicitando una reunión con ellos para planificar en conjunto la solución de ese tipo de problemas que tiene que ver con la pavimentación de esa calle.</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Armin Renner</w:t>
      </w:r>
      <w:r w:rsidRPr="00C41A87">
        <w:rPr>
          <w:rFonts w:ascii="Bodoni MT" w:hAnsi="Bodoni MT"/>
          <w:i/>
          <w:color w:val="0F243E" w:themeColor="text2" w:themeShade="80"/>
        </w:rPr>
        <w:t xml:space="preserve">, </w:t>
      </w:r>
      <w:r w:rsidR="00B42919" w:rsidRPr="00C41A87">
        <w:rPr>
          <w:rFonts w:ascii="Bodoni MT" w:hAnsi="Bodoni MT"/>
          <w:i/>
          <w:color w:val="0F243E" w:themeColor="text2" w:themeShade="80"/>
        </w:rPr>
        <w:t>¿</w:t>
      </w:r>
      <w:r w:rsidRPr="00C41A87">
        <w:rPr>
          <w:rFonts w:ascii="Bodoni MT" w:hAnsi="Bodoni MT"/>
          <w:i/>
          <w:color w:val="0F243E" w:themeColor="text2" w:themeShade="80"/>
        </w:rPr>
        <w:t xml:space="preserve">de </w:t>
      </w:r>
      <w:r w:rsidR="00B42919" w:rsidRPr="00C41A87">
        <w:rPr>
          <w:rFonts w:ascii="Bodoni MT" w:hAnsi="Bodoni MT"/>
          <w:i/>
          <w:color w:val="0F243E" w:themeColor="text2" w:themeShade="80"/>
        </w:rPr>
        <w:t>dónde la vamos a sacar</w:t>
      </w:r>
      <w:r w:rsidRPr="00C41A87">
        <w:rPr>
          <w:rFonts w:ascii="Bodoni MT" w:hAnsi="Bodoni MT"/>
          <w:i/>
          <w:color w:val="0F243E" w:themeColor="text2" w:themeShade="80"/>
        </w:rPr>
        <w:t xml:space="preserve"> los M$ 3.944</w:t>
      </w:r>
      <w:r w:rsidR="00B42919" w:rsidRPr="00C41A87">
        <w:rPr>
          <w:rFonts w:ascii="Bodoni MT" w:hAnsi="Bodoni MT"/>
          <w:i/>
          <w:color w:val="0F243E" w:themeColor="text2" w:themeShade="80"/>
        </w:rPr>
        <w:t>?</w:t>
      </w:r>
    </w:p>
    <w:p w:rsidR="0046591D" w:rsidRPr="00C41A87" w:rsidRDefault="0046591D" w:rsidP="0046591D">
      <w:pPr>
        <w:tabs>
          <w:tab w:val="left" w:pos="2130"/>
        </w:tabs>
        <w:jc w:val="both"/>
        <w:rPr>
          <w:rFonts w:ascii="Bodoni MT" w:hAnsi="Bodoni MT"/>
          <w:i/>
          <w:color w:val="0F243E" w:themeColor="text2" w:themeShade="80"/>
          <w:sz w:val="16"/>
          <w:szCs w:val="16"/>
        </w:rPr>
      </w:pPr>
    </w:p>
    <w:p w:rsidR="00B42919"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xml:space="preserve">, </w:t>
      </w:r>
      <w:r w:rsidR="00B42919" w:rsidRPr="00C41A87">
        <w:rPr>
          <w:rFonts w:ascii="Bodoni MT" w:hAnsi="Bodoni MT"/>
          <w:i/>
          <w:color w:val="0F243E" w:themeColor="text2" w:themeShade="80"/>
        </w:rPr>
        <w:t>del ítem de estudios.</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i/>
          <w:color w:val="0F243E" w:themeColor="text2" w:themeShade="80"/>
        </w:rPr>
        <w:t xml:space="preserve">Se le </w:t>
      </w:r>
      <w:r w:rsidR="00B42919" w:rsidRPr="00C41A87">
        <w:rPr>
          <w:rFonts w:ascii="Bodoni MT" w:hAnsi="Bodoni MT"/>
          <w:i/>
          <w:color w:val="0F243E" w:themeColor="text2" w:themeShade="80"/>
        </w:rPr>
        <w:t xml:space="preserve">solicitó una reunión a don </w:t>
      </w:r>
      <w:r w:rsidRPr="00C41A87">
        <w:rPr>
          <w:rFonts w:ascii="Bodoni MT" w:hAnsi="Bodoni MT"/>
          <w:i/>
          <w:color w:val="0F243E" w:themeColor="text2" w:themeShade="80"/>
        </w:rPr>
        <w:t>Manuel Vega de la empresa consultora para conocer los plazos estimados por ellos para la confección de la obra.</w:t>
      </w:r>
    </w:p>
    <w:p w:rsidR="006D27F9" w:rsidRPr="00C41A87" w:rsidRDefault="006D27F9"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Paola Schwaner</w:t>
      </w:r>
      <w:r w:rsidR="006D27F9" w:rsidRPr="00C41A87">
        <w:rPr>
          <w:rFonts w:ascii="Bodoni MT" w:hAnsi="Bodoni MT"/>
          <w:b/>
          <w:i/>
          <w:color w:val="0F243E" w:themeColor="text2" w:themeShade="80"/>
        </w:rPr>
        <w:t xml:space="preserve"> Directora de Obras Municipales</w:t>
      </w:r>
      <w:r w:rsidR="006D27F9" w:rsidRPr="00C41A87">
        <w:rPr>
          <w:rFonts w:ascii="Bodoni MT" w:hAnsi="Bodoni MT"/>
          <w:i/>
          <w:color w:val="0F243E" w:themeColor="text2" w:themeShade="80"/>
        </w:rPr>
        <w:t xml:space="preserve">, </w:t>
      </w:r>
      <w:r w:rsidRPr="00C41A87">
        <w:rPr>
          <w:rFonts w:ascii="Bodoni MT" w:hAnsi="Bodoni MT"/>
          <w:i/>
          <w:color w:val="0F243E" w:themeColor="text2" w:themeShade="80"/>
        </w:rPr>
        <w:t xml:space="preserve">está </w:t>
      </w:r>
      <w:r w:rsidR="000B6FCB" w:rsidRPr="00C41A87">
        <w:rPr>
          <w:rFonts w:ascii="Bodoni MT" w:hAnsi="Bodoni MT"/>
          <w:i/>
          <w:color w:val="0F243E" w:themeColor="text2" w:themeShade="80"/>
        </w:rPr>
        <w:t>coordinada</w:t>
      </w:r>
      <w:r w:rsidRPr="00C41A87">
        <w:rPr>
          <w:rFonts w:ascii="Bodoni MT" w:hAnsi="Bodoni MT"/>
          <w:i/>
          <w:color w:val="0F243E" w:themeColor="text2" w:themeShade="80"/>
        </w:rPr>
        <w:t xml:space="preserve"> una reunión con este señor para luego poder entregar una información concreta.</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Herman Portales</w:t>
      </w:r>
      <w:r w:rsidRPr="00C41A87">
        <w:rPr>
          <w:rFonts w:ascii="Bodoni MT" w:hAnsi="Bodoni MT"/>
          <w:i/>
          <w:color w:val="0F243E" w:themeColor="text2" w:themeShade="80"/>
        </w:rPr>
        <w:t xml:space="preserve">, no tengo problema en aprobar para que se siga pavimentando, pero </w:t>
      </w:r>
      <w:r w:rsidR="006D27F9" w:rsidRPr="00C41A87">
        <w:rPr>
          <w:rFonts w:ascii="Bodoni MT" w:hAnsi="Bodoni MT"/>
          <w:i/>
          <w:color w:val="0F243E" w:themeColor="text2" w:themeShade="80"/>
        </w:rPr>
        <w:t xml:space="preserve">en </w:t>
      </w:r>
      <w:r w:rsidRPr="00C41A87">
        <w:rPr>
          <w:rFonts w:ascii="Bodoni MT" w:hAnsi="Bodoni MT"/>
          <w:i/>
          <w:color w:val="0F243E" w:themeColor="text2" w:themeShade="80"/>
        </w:rPr>
        <w:t xml:space="preserve">conversaciones que he tenido con algunos funcionarios creo que es </w:t>
      </w:r>
      <w:r w:rsidRPr="00C41A87">
        <w:rPr>
          <w:rFonts w:ascii="Bodoni MT" w:hAnsi="Bodoni MT"/>
          <w:i/>
          <w:color w:val="0F243E" w:themeColor="text2" w:themeShade="80"/>
        </w:rPr>
        <w:lastRenderedPageBreak/>
        <w:t>bueno anteponerse a algunas situaciones que puedan ocurrir por ejemplo; aquí en la Municipalidad dentro del equipo de Planificación había una funcionaria que estaba realizando estos proyectos, Luz Enipane</w:t>
      </w:r>
      <w:r w:rsidR="00DF4FBB" w:rsidRPr="00C41A87">
        <w:rPr>
          <w:rFonts w:ascii="Bodoni MT" w:hAnsi="Bodoni MT"/>
          <w:i/>
          <w:color w:val="0F243E" w:themeColor="text2" w:themeShade="80"/>
        </w:rPr>
        <w:t>,</w:t>
      </w:r>
      <w:r w:rsidRPr="00C41A87">
        <w:rPr>
          <w:rFonts w:ascii="Bodoni MT" w:hAnsi="Bodoni MT"/>
          <w:i/>
          <w:color w:val="0F243E" w:themeColor="text2" w:themeShade="80"/>
        </w:rPr>
        <w:t xml:space="preserve"> como ella se fue yo conversaba con los colegas e incluso con el Jefe de Finanzas de porqué no se le hizo la propuesta a ella de haberle subido el sueldo o pagarle el arriendo, así nos hubiera hecho estos proyectos durante este año. Creo que ella hizo una propuesta al administrador si le pagaban el arriendo se quedaba, lo planteo por si es así  a futuro puede surgir una situación parecida.</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efectivamente es así, cuando me plante</w:t>
      </w:r>
      <w:r w:rsidR="00DE5208" w:rsidRPr="00C41A87">
        <w:rPr>
          <w:rFonts w:ascii="Bodoni MT" w:hAnsi="Bodoni MT"/>
          <w:i/>
          <w:color w:val="0F243E" w:themeColor="text2" w:themeShade="80"/>
        </w:rPr>
        <w:t>ó</w:t>
      </w:r>
      <w:r w:rsidRPr="00C41A87">
        <w:rPr>
          <w:rFonts w:ascii="Bodoni MT" w:hAnsi="Bodoni MT"/>
          <w:i/>
          <w:color w:val="0F243E" w:themeColor="text2" w:themeShade="80"/>
        </w:rPr>
        <w:t xml:space="preserve"> eso yo había tomado la decisión  de subirle el sueldo pero le robaron el computador y perdió toda la información hasta su tesis y no tenía respaldo entonces era partir de cero, de ahí no se volvió a tocar el tema, luego ella me dice que se va y que iba a estar en terreno, en obras y era lo que le gustaba.</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Miguel Meza</w:t>
      </w:r>
      <w:r w:rsidRPr="00C41A87">
        <w:rPr>
          <w:rFonts w:ascii="Bodoni MT" w:hAnsi="Bodoni MT"/>
          <w:i/>
          <w:color w:val="0F243E" w:themeColor="text2" w:themeShade="80"/>
        </w:rPr>
        <w:t>,  aprobar</w:t>
      </w:r>
      <w:r w:rsidR="00C26AC8" w:rsidRPr="00C41A87">
        <w:rPr>
          <w:rFonts w:ascii="Bodoni MT" w:hAnsi="Bodoni MT"/>
          <w:i/>
          <w:color w:val="0F243E" w:themeColor="text2" w:themeShade="80"/>
        </w:rPr>
        <w:t>é</w:t>
      </w:r>
      <w:r w:rsidRPr="00C41A87">
        <w:rPr>
          <w:rFonts w:ascii="Bodoni MT" w:hAnsi="Bodoni MT"/>
          <w:i/>
          <w:color w:val="0F243E" w:themeColor="text2" w:themeShade="80"/>
        </w:rPr>
        <w:t xml:space="preserve"> teniendo a la vista el informe trimestral de finanzas para saber si hay flujo de caja o no, con antecedentes a la vista firmada por el Alcalde y Jefe de Finanzas.</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Alcalde</w:t>
      </w:r>
      <w:r w:rsidRPr="00C41A87">
        <w:rPr>
          <w:rFonts w:ascii="Bodoni MT" w:hAnsi="Bodoni MT"/>
          <w:i/>
          <w:color w:val="0F243E" w:themeColor="text2" w:themeShade="80"/>
        </w:rPr>
        <w:t>, tenemos plazo hasta el 30 de Octubre para presentar los proyectos de pavimentación y falta la firma de Juan Carlos Morales porque se encuentra en una capacitación en Puerto Varas no porque no estén los recursos disponibles, en el peor de los casos tenemos una economía de cuatro meses que no se le pagar</w:t>
      </w:r>
      <w:r w:rsidR="00C26AC8" w:rsidRPr="00C41A87">
        <w:rPr>
          <w:rFonts w:ascii="Bodoni MT" w:hAnsi="Bodoni MT"/>
          <w:i/>
          <w:color w:val="0F243E" w:themeColor="text2" w:themeShade="80"/>
        </w:rPr>
        <w:t>á</w:t>
      </w:r>
      <w:r w:rsidRPr="00C41A87">
        <w:rPr>
          <w:rFonts w:ascii="Bodoni MT" w:hAnsi="Bodoni MT"/>
          <w:i/>
          <w:color w:val="0F243E" w:themeColor="text2" w:themeShade="80"/>
        </w:rPr>
        <w:t xml:space="preserve"> sueldo al Administrador Municipal, por lo tanto, hay recursos disponibles.</w:t>
      </w:r>
    </w:p>
    <w:p w:rsidR="0046591D" w:rsidRPr="00C41A87" w:rsidRDefault="0046591D" w:rsidP="0046591D">
      <w:pPr>
        <w:tabs>
          <w:tab w:val="left" w:pos="2130"/>
        </w:tabs>
        <w:jc w:val="both"/>
        <w:rPr>
          <w:rFonts w:ascii="Bodoni MT" w:hAnsi="Bodoni MT"/>
          <w:i/>
          <w:color w:val="0F243E" w:themeColor="text2" w:themeShade="80"/>
          <w:sz w:val="16"/>
          <w:szCs w:val="16"/>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Concejal Miguel Meza</w:t>
      </w:r>
      <w:r w:rsidRPr="00C41A87">
        <w:rPr>
          <w:rFonts w:ascii="Bodoni MT" w:hAnsi="Bodoni MT"/>
          <w:i/>
          <w:color w:val="0F243E" w:themeColor="text2" w:themeShade="80"/>
        </w:rPr>
        <w:t>, no apruebo por el argumento que mencion</w:t>
      </w:r>
      <w:r w:rsidR="00C26AC8" w:rsidRPr="00C41A87">
        <w:rPr>
          <w:rFonts w:ascii="Bodoni MT" w:hAnsi="Bodoni MT"/>
          <w:i/>
          <w:color w:val="0F243E" w:themeColor="text2" w:themeShade="80"/>
        </w:rPr>
        <w:t>é</w:t>
      </w:r>
      <w:r w:rsidRPr="00C41A87">
        <w:rPr>
          <w:rFonts w:ascii="Bodoni MT" w:hAnsi="Bodoni MT"/>
          <w:i/>
          <w:color w:val="0F243E" w:themeColor="text2" w:themeShade="80"/>
        </w:rPr>
        <w:t xml:space="preserve"> anteriormente, no se olviden que cuando los proyectos no tienen financiami</w:t>
      </w:r>
      <w:r w:rsidR="00EE3261" w:rsidRPr="00C41A87">
        <w:rPr>
          <w:rFonts w:ascii="Bodoni MT" w:hAnsi="Bodoni MT"/>
          <w:i/>
          <w:color w:val="0F243E" w:themeColor="text2" w:themeShade="80"/>
        </w:rPr>
        <w:t>ento es porque usted dice que es</w:t>
      </w:r>
      <w:r w:rsidRPr="00C41A87">
        <w:rPr>
          <w:rFonts w:ascii="Bodoni MT" w:hAnsi="Bodoni MT"/>
          <w:i/>
          <w:color w:val="0F243E" w:themeColor="text2" w:themeShade="80"/>
        </w:rPr>
        <w:t xml:space="preserve"> saldo final y este se va al ítem de diseño, por eso es importante tener la evaluación trimestral de cuál es el gasto que se tiene. </w:t>
      </w:r>
    </w:p>
    <w:p w:rsidR="005817E6" w:rsidRPr="00C41A87" w:rsidRDefault="005817E6" w:rsidP="0046591D">
      <w:pPr>
        <w:tabs>
          <w:tab w:val="left" w:pos="2130"/>
        </w:tabs>
        <w:jc w:val="both"/>
        <w:rPr>
          <w:rFonts w:ascii="Bodoni MT" w:hAnsi="Bodoni MT"/>
          <w:i/>
          <w:color w:val="0F243E" w:themeColor="text2" w:themeShade="80"/>
          <w:sz w:val="16"/>
          <w:szCs w:val="16"/>
        </w:rPr>
      </w:pPr>
    </w:p>
    <w:p w:rsidR="005817E6" w:rsidRPr="00C41A87" w:rsidRDefault="005817E6" w:rsidP="005817E6">
      <w:pPr>
        <w:pBdr>
          <w:top w:val="dashDotStroked" w:sz="24" w:space="1" w:color="auto"/>
          <w:left w:val="dashDotStroked" w:sz="24" w:space="4" w:color="auto"/>
          <w:bottom w:val="dashDotStroked" w:sz="24" w:space="1" w:color="auto"/>
          <w:right w:val="dashDotStroked" w:sz="24" w:space="4" w:color="auto"/>
        </w:pBdr>
        <w:tabs>
          <w:tab w:val="left" w:pos="2130"/>
        </w:tabs>
        <w:jc w:val="both"/>
        <w:rPr>
          <w:rFonts w:ascii="Bodoni MT" w:hAnsi="Bodoni MT"/>
          <w:i/>
          <w:color w:val="0F243E" w:themeColor="text2" w:themeShade="80"/>
        </w:rPr>
      </w:pPr>
      <w:r w:rsidRPr="00C41A87">
        <w:rPr>
          <w:rFonts w:ascii="Bodoni MT" w:hAnsi="Bodoni MT"/>
          <w:b/>
          <w:i/>
          <w:color w:val="0F243E" w:themeColor="text2" w:themeShade="80"/>
        </w:rPr>
        <w:t xml:space="preserve">ACUERDO Nº 110: </w:t>
      </w:r>
      <w:r w:rsidRPr="00C41A87">
        <w:rPr>
          <w:rFonts w:ascii="Bodoni MT" w:hAnsi="Bodoni MT"/>
          <w:i/>
          <w:color w:val="0F243E" w:themeColor="text2" w:themeShade="80"/>
        </w:rPr>
        <w:t>Se aprueba por 5 votos a favor y el voto en contra del concejal Miguel Meza Shwenke, M$ 3.944.- para el diseño de ingeniería de las calles Linares, Magallanes y Curicó con un total de 700 metros lineales, para presentarlo al programa de “Pavimentación Participativa”.  El gasto se cargará al Ítem de Estudios.</w:t>
      </w:r>
    </w:p>
    <w:p w:rsidR="005817E6" w:rsidRPr="00C41A87" w:rsidRDefault="005817E6" w:rsidP="0046591D">
      <w:pPr>
        <w:tabs>
          <w:tab w:val="left" w:pos="2130"/>
        </w:tabs>
        <w:jc w:val="both"/>
        <w:rPr>
          <w:rFonts w:ascii="Bodoni MT" w:hAnsi="Bodoni MT"/>
          <w:i/>
          <w:color w:val="0F243E" w:themeColor="text2" w:themeShade="80"/>
        </w:rPr>
      </w:pPr>
    </w:p>
    <w:p w:rsidR="0046591D" w:rsidRPr="00C41A87" w:rsidRDefault="0046591D" w:rsidP="0046591D">
      <w:pPr>
        <w:tabs>
          <w:tab w:val="left" w:pos="2130"/>
        </w:tabs>
        <w:jc w:val="both"/>
        <w:rPr>
          <w:rFonts w:ascii="Bodoni MT" w:hAnsi="Bodoni MT"/>
          <w:i/>
          <w:color w:val="0F243E" w:themeColor="text2" w:themeShade="80"/>
        </w:rPr>
      </w:pPr>
      <w:r w:rsidRPr="00C41A87">
        <w:rPr>
          <w:rFonts w:ascii="Bodoni MT" w:hAnsi="Bodoni MT"/>
          <w:i/>
          <w:color w:val="0F243E" w:themeColor="text2" w:themeShade="80"/>
        </w:rPr>
        <w:t>Finaliza la Reunión a las 11:45 horas.</w:t>
      </w:r>
    </w:p>
    <w:p w:rsidR="0046591D" w:rsidRPr="00C41A87" w:rsidRDefault="0046591D" w:rsidP="0046591D">
      <w:pPr>
        <w:tabs>
          <w:tab w:val="left" w:pos="2130"/>
        </w:tabs>
        <w:jc w:val="both"/>
        <w:rPr>
          <w:rFonts w:ascii="Bodoni MT" w:hAnsi="Bodoni MT"/>
          <w:i/>
          <w:color w:val="0F243E" w:themeColor="text2" w:themeShade="80"/>
        </w:rPr>
      </w:pPr>
    </w:p>
    <w:p w:rsidR="0046591D" w:rsidRPr="00C41A87" w:rsidRDefault="0046591D" w:rsidP="0046591D">
      <w:pPr>
        <w:tabs>
          <w:tab w:val="left" w:pos="2130"/>
        </w:tabs>
        <w:jc w:val="both"/>
        <w:rPr>
          <w:rFonts w:ascii="Bodoni MT" w:hAnsi="Bodoni MT"/>
          <w:i/>
          <w:color w:val="0F243E" w:themeColor="text2" w:themeShade="80"/>
        </w:rPr>
      </w:pPr>
    </w:p>
    <w:p w:rsidR="005817E6" w:rsidRPr="00C41A87" w:rsidRDefault="005817E6" w:rsidP="0046591D">
      <w:pPr>
        <w:tabs>
          <w:tab w:val="left" w:pos="2130"/>
        </w:tabs>
        <w:jc w:val="both"/>
        <w:rPr>
          <w:rFonts w:ascii="Bodoni MT" w:hAnsi="Bodoni MT"/>
          <w:i/>
          <w:color w:val="0F243E" w:themeColor="text2" w:themeShade="80"/>
        </w:rPr>
      </w:pPr>
    </w:p>
    <w:p w:rsidR="0046591D" w:rsidRPr="008E5668" w:rsidRDefault="009C11BB" w:rsidP="0046591D">
      <w:pPr>
        <w:tabs>
          <w:tab w:val="left" w:pos="2130"/>
        </w:tabs>
        <w:jc w:val="both"/>
        <w:rPr>
          <w:rFonts w:ascii="Bodoni MT" w:hAnsi="Bodoni MT"/>
          <w:b/>
          <w:i/>
          <w:color w:val="0F243E" w:themeColor="text2" w:themeShade="80"/>
        </w:rPr>
      </w:pPr>
      <w:r w:rsidRPr="00C41A87">
        <w:rPr>
          <w:rFonts w:ascii="Bodoni MT" w:hAnsi="Bodoni MT"/>
          <w:i/>
          <w:color w:val="0F243E" w:themeColor="text2" w:themeShade="80"/>
        </w:rPr>
        <w:tab/>
      </w:r>
      <w:r w:rsidRPr="00C41A87">
        <w:rPr>
          <w:rFonts w:ascii="Bodoni MT" w:hAnsi="Bodoni MT"/>
          <w:i/>
          <w:color w:val="0F243E" w:themeColor="text2" w:themeShade="80"/>
        </w:rPr>
        <w:tab/>
      </w:r>
      <w:r w:rsidRPr="00C41A87">
        <w:rPr>
          <w:rFonts w:ascii="Bodoni MT" w:hAnsi="Bodoni MT"/>
          <w:i/>
          <w:color w:val="0F243E" w:themeColor="text2" w:themeShade="80"/>
        </w:rPr>
        <w:tab/>
      </w:r>
      <w:r w:rsidRPr="00C41A87">
        <w:rPr>
          <w:rFonts w:ascii="Bodoni MT" w:hAnsi="Bodoni MT"/>
          <w:i/>
          <w:color w:val="0F243E" w:themeColor="text2" w:themeShade="80"/>
        </w:rPr>
        <w:tab/>
      </w:r>
      <w:r w:rsidRPr="00C41A87">
        <w:rPr>
          <w:rFonts w:ascii="Bodoni MT" w:hAnsi="Bodoni MT"/>
          <w:i/>
          <w:color w:val="0F243E" w:themeColor="text2" w:themeShade="80"/>
        </w:rPr>
        <w:tab/>
      </w:r>
      <w:r w:rsidR="0046591D" w:rsidRPr="008E5668">
        <w:rPr>
          <w:rFonts w:ascii="Bodoni MT" w:hAnsi="Bodoni MT"/>
          <w:b/>
          <w:i/>
          <w:color w:val="0F243E" w:themeColor="text2" w:themeShade="80"/>
        </w:rPr>
        <w:t>JUANA ÁLVAREZ REYES</w:t>
      </w:r>
    </w:p>
    <w:p w:rsidR="0046591D" w:rsidRPr="008E5668" w:rsidRDefault="0046591D" w:rsidP="0046591D">
      <w:pPr>
        <w:tabs>
          <w:tab w:val="left" w:pos="2130"/>
        </w:tabs>
        <w:jc w:val="both"/>
        <w:rPr>
          <w:rFonts w:ascii="Bodoni MT" w:hAnsi="Bodoni MT"/>
          <w:b/>
          <w:i/>
          <w:color w:val="0F243E" w:themeColor="text2" w:themeShade="80"/>
        </w:rPr>
      </w:pPr>
      <w:r w:rsidRPr="008E5668">
        <w:rPr>
          <w:rFonts w:ascii="Bodoni MT" w:hAnsi="Bodoni MT"/>
          <w:b/>
          <w:i/>
          <w:color w:val="0F243E" w:themeColor="text2" w:themeShade="80"/>
        </w:rPr>
        <w:tab/>
      </w:r>
      <w:r w:rsidRPr="008E5668">
        <w:rPr>
          <w:rFonts w:ascii="Bodoni MT" w:hAnsi="Bodoni MT"/>
          <w:b/>
          <w:i/>
          <w:color w:val="0F243E" w:themeColor="text2" w:themeShade="80"/>
        </w:rPr>
        <w:tab/>
      </w:r>
      <w:r w:rsidRPr="008E5668">
        <w:rPr>
          <w:rFonts w:ascii="Bodoni MT" w:hAnsi="Bodoni MT"/>
          <w:b/>
          <w:i/>
          <w:color w:val="0F243E" w:themeColor="text2" w:themeShade="80"/>
        </w:rPr>
        <w:tab/>
      </w:r>
      <w:r w:rsidRPr="008E5668">
        <w:rPr>
          <w:rFonts w:ascii="Bodoni MT" w:hAnsi="Bodoni MT"/>
          <w:b/>
          <w:i/>
          <w:color w:val="0F243E" w:themeColor="text2" w:themeShade="80"/>
        </w:rPr>
        <w:tab/>
      </w:r>
      <w:r w:rsidRPr="008E5668">
        <w:rPr>
          <w:rFonts w:ascii="Bodoni MT" w:hAnsi="Bodoni MT"/>
          <w:b/>
          <w:i/>
          <w:color w:val="0F243E" w:themeColor="text2" w:themeShade="80"/>
        </w:rPr>
        <w:tab/>
      </w:r>
      <w:r w:rsidR="009C11BB" w:rsidRPr="008E5668">
        <w:rPr>
          <w:rFonts w:ascii="Bodoni MT" w:hAnsi="Bodoni MT"/>
          <w:b/>
          <w:i/>
          <w:color w:val="0F243E" w:themeColor="text2" w:themeShade="80"/>
        </w:rPr>
        <w:t xml:space="preserve">   </w:t>
      </w:r>
      <w:r w:rsidRPr="008E5668">
        <w:rPr>
          <w:rFonts w:ascii="Bodoni MT" w:hAnsi="Bodoni MT"/>
          <w:b/>
          <w:i/>
          <w:color w:val="0F243E" w:themeColor="text2" w:themeShade="80"/>
        </w:rPr>
        <w:t xml:space="preserve">  Secretaria Municipal</w:t>
      </w:r>
    </w:p>
    <w:p w:rsidR="006636FE" w:rsidRPr="00C41A87" w:rsidRDefault="006A2312">
      <w:pPr>
        <w:rPr>
          <w:rFonts w:ascii="Bodoni MT" w:hAnsi="Bodoni MT"/>
          <w:color w:val="0F243E" w:themeColor="text2" w:themeShade="80"/>
        </w:rPr>
      </w:pPr>
    </w:p>
    <w:sectPr w:rsidR="006636FE" w:rsidRPr="00C41A87" w:rsidSect="008569B3">
      <w:headerReference w:type="default" r:id="rId8"/>
      <w:footerReference w:type="default" r:id="rId9"/>
      <w:pgSz w:w="11907" w:h="17577" w:code="9"/>
      <w:pgMar w:top="170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312" w:rsidRDefault="006A2312" w:rsidP="009724D5">
      <w:r>
        <w:separator/>
      </w:r>
    </w:p>
  </w:endnote>
  <w:endnote w:type="continuationSeparator" w:id="1">
    <w:p w:rsidR="006A2312" w:rsidRDefault="006A2312" w:rsidP="009724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B3" w:rsidRPr="00C41A87" w:rsidRDefault="00592236" w:rsidP="008569B3">
    <w:pPr>
      <w:pStyle w:val="Piedepgina"/>
      <w:jc w:val="center"/>
      <w:rPr>
        <w:rFonts w:ascii="Bodoni MT" w:hAnsi="Bodoni MT"/>
        <w:i/>
        <w:color w:val="0F243E" w:themeColor="text2" w:themeShade="80"/>
        <w:sz w:val="20"/>
        <w:szCs w:val="20"/>
      </w:rPr>
    </w:pPr>
    <w:r w:rsidRPr="00592236">
      <w:rPr>
        <w:rFonts w:ascii="Bodoni MT" w:hAnsi="Bodoni MT"/>
        <w:i/>
        <w:noProof/>
        <w:sz w:val="20"/>
        <w:szCs w:val="20"/>
        <w:lang w:eastAsia="en-US"/>
      </w:rPr>
      <w:pict>
        <v:group id="_x0000_s3078" style="position:absolute;left:0;text-align:left;margin-left:-1.1pt;margin-top:-10.9pt;width:532.9pt;height:31.8pt;z-index:251660288;mso-position-horizontal-relative:page;mso-position-vertical-relative:bottom-margin-area" coordorigin="15,14415" coordsize="10658,1060">
          <v:shapetype id="_x0000_t32" coordsize="21600,21600" o:spt="32" o:oned="t" path="m,l21600,21600e" filled="f">
            <v:path arrowok="t" fillok="f" o:connecttype="none"/>
            <o:lock v:ext="edit" shapetype="t"/>
          </v:shapetype>
          <v:shape id="_x0000_s3079" type="#_x0000_t32" style="position:absolute;left:15;top:14415;width:10171;height:1057" o:connectortype="straight" strokecolor="#a7bfde [1620]"/>
          <v:oval id="_x0000_s3080" style="position:absolute;left:9657;top:14459;width:1016;height:1016" fillcolor="#a7bfde [1620]" stroked="f"/>
          <v:oval id="_x0000_s3081" style="position:absolute;left:9733;top:14568;width:908;height:904" fillcolor="#d3dfee [820]" stroked="f"/>
          <v:oval id="_x0000_s3082" style="position:absolute;left:9802;top:14688;width:783;height:784;v-text-anchor:middle" fillcolor="#7ba0cd [2420]" stroked="f">
            <v:textbox style="mso-next-textbox:#_x0000_s3082">
              <w:txbxContent>
                <w:p w:rsidR="008569B3" w:rsidRDefault="00592236">
                  <w:pPr>
                    <w:pStyle w:val="Encabezado"/>
                    <w:jc w:val="center"/>
                    <w:rPr>
                      <w:color w:val="FFFFFF" w:themeColor="background1"/>
                    </w:rPr>
                  </w:pPr>
                  <w:fldSimple w:instr=" PAGE   \* MERGEFORMAT ">
                    <w:r w:rsidR="009C54D9" w:rsidRPr="009C54D9">
                      <w:rPr>
                        <w:noProof/>
                        <w:color w:val="FFFFFF" w:themeColor="background1"/>
                      </w:rPr>
                      <w:t>3</w:t>
                    </w:r>
                  </w:fldSimple>
                </w:p>
              </w:txbxContent>
            </v:textbox>
          </v:oval>
          <w10:wrap anchorx="page" anchory="page"/>
        </v:group>
      </w:pict>
    </w:r>
    <w:r w:rsidR="000D09D7">
      <w:rPr>
        <w:rFonts w:ascii="Bodoni MT" w:hAnsi="Bodoni MT"/>
        <w:i/>
        <w:sz w:val="20"/>
        <w:szCs w:val="20"/>
      </w:rPr>
      <w:t xml:space="preserve">Municipalidad de Lago Ranco-Viña del Mar </w:t>
    </w:r>
    <w:hyperlink r:id="rId1" w:history="1">
      <w:r w:rsidR="00AE53C2" w:rsidRPr="00C41A87">
        <w:rPr>
          <w:rStyle w:val="Hipervnculo"/>
          <w:rFonts w:ascii="Bodoni MT" w:hAnsi="Bodoni MT"/>
          <w:i/>
          <w:color w:val="0F243E" w:themeColor="text2" w:themeShade="80"/>
          <w:sz w:val="20"/>
          <w:szCs w:val="20"/>
        </w:rPr>
        <w:t>345-secmunicipal@lagoranco.cl</w:t>
      </w:r>
    </w:hyperlink>
  </w:p>
  <w:p w:rsidR="00AE53C2" w:rsidRPr="008569B3" w:rsidRDefault="00AE53C2" w:rsidP="008569B3">
    <w:pPr>
      <w:pStyle w:val="Piedepgina"/>
      <w:jc w:val="center"/>
      <w:rPr>
        <w:rFonts w:ascii="Bodoni MT" w:hAnsi="Bodoni MT"/>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312" w:rsidRDefault="006A2312" w:rsidP="009724D5">
      <w:r>
        <w:separator/>
      </w:r>
    </w:p>
  </w:footnote>
  <w:footnote w:type="continuationSeparator" w:id="1">
    <w:p w:rsidR="006A2312" w:rsidRDefault="006A2312" w:rsidP="00972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B3" w:rsidRDefault="008569B3">
    <w:pPr>
      <w:pStyle w:val="Encabezado"/>
      <w:rPr>
        <w:rFonts w:ascii="Bodoni MT" w:hAnsi="Bodoni MT"/>
        <w:i/>
        <w:sz w:val="18"/>
        <w:szCs w:val="18"/>
      </w:rPr>
    </w:pPr>
  </w:p>
  <w:p w:rsidR="009724D5" w:rsidRPr="00C41A87" w:rsidRDefault="009724D5">
    <w:pPr>
      <w:pStyle w:val="Encabezado"/>
      <w:rPr>
        <w:rFonts w:ascii="Bodoni MT" w:hAnsi="Bodoni MT"/>
        <w:i/>
        <w:color w:val="0F243E" w:themeColor="text2" w:themeShade="80"/>
        <w:sz w:val="18"/>
        <w:szCs w:val="18"/>
      </w:rPr>
    </w:pPr>
    <w:r w:rsidRPr="00C41A87">
      <w:rPr>
        <w:rFonts w:ascii="Bodoni MT" w:hAnsi="Bodoni MT"/>
        <w:i/>
        <w:color w:val="0F243E" w:themeColor="text2" w:themeShade="80"/>
        <w:sz w:val="18"/>
        <w:szCs w:val="18"/>
      </w:rPr>
      <w:t>Municipalidad de Lago Ranco</w:t>
    </w:r>
  </w:p>
  <w:p w:rsidR="009724D5" w:rsidRPr="00C41A87" w:rsidRDefault="009724D5">
    <w:pPr>
      <w:pStyle w:val="Encabezado"/>
      <w:rPr>
        <w:rFonts w:ascii="Bodoni MT" w:hAnsi="Bodoni MT"/>
        <w:i/>
        <w:color w:val="0F243E" w:themeColor="text2" w:themeShade="80"/>
        <w:sz w:val="18"/>
        <w:szCs w:val="18"/>
      </w:rPr>
    </w:pPr>
    <w:r w:rsidRPr="00C41A87">
      <w:rPr>
        <w:rFonts w:ascii="Bodoni MT" w:hAnsi="Bodoni MT"/>
        <w:i/>
        <w:color w:val="0F243E" w:themeColor="text2" w:themeShade="80"/>
        <w:sz w:val="18"/>
        <w:szCs w:val="18"/>
      </w:rPr>
      <w:t xml:space="preserve">         Secretaría  Municipal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F34C5"/>
    <w:multiLevelType w:val="hybridMultilevel"/>
    <w:tmpl w:val="183612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0242"/>
    <o:shapelayout v:ext="edit">
      <o:idmap v:ext="edit" data="3"/>
      <o:rules v:ext="edit">
        <o:r id="V:Rule2" type="connector" idref="#_x0000_s3079"/>
      </o:rules>
    </o:shapelayout>
  </w:hdrShapeDefaults>
  <w:footnotePr>
    <w:footnote w:id="0"/>
    <w:footnote w:id="1"/>
  </w:footnotePr>
  <w:endnotePr>
    <w:endnote w:id="0"/>
    <w:endnote w:id="1"/>
  </w:endnotePr>
  <w:compat/>
  <w:rsids>
    <w:rsidRoot w:val="0046591D"/>
    <w:rsid w:val="0001337D"/>
    <w:rsid w:val="0004629B"/>
    <w:rsid w:val="00064E2B"/>
    <w:rsid w:val="000B6FCB"/>
    <w:rsid w:val="000D09D7"/>
    <w:rsid w:val="000F0440"/>
    <w:rsid w:val="00194458"/>
    <w:rsid w:val="00266C74"/>
    <w:rsid w:val="00294900"/>
    <w:rsid w:val="002A60E8"/>
    <w:rsid w:val="002B6D1A"/>
    <w:rsid w:val="002C0CF6"/>
    <w:rsid w:val="00375CCC"/>
    <w:rsid w:val="00381DEE"/>
    <w:rsid w:val="0046591D"/>
    <w:rsid w:val="004A7E2C"/>
    <w:rsid w:val="005817E6"/>
    <w:rsid w:val="00592236"/>
    <w:rsid w:val="005C2752"/>
    <w:rsid w:val="006A2312"/>
    <w:rsid w:val="006C3CCF"/>
    <w:rsid w:val="006D27F9"/>
    <w:rsid w:val="00705F49"/>
    <w:rsid w:val="0073342D"/>
    <w:rsid w:val="008030C6"/>
    <w:rsid w:val="00812839"/>
    <w:rsid w:val="00832EC5"/>
    <w:rsid w:val="008569B3"/>
    <w:rsid w:val="008725D7"/>
    <w:rsid w:val="0089455F"/>
    <w:rsid w:val="008A4028"/>
    <w:rsid w:val="008B295C"/>
    <w:rsid w:val="008B7E3D"/>
    <w:rsid w:val="008E5668"/>
    <w:rsid w:val="008E751A"/>
    <w:rsid w:val="009724D5"/>
    <w:rsid w:val="00987309"/>
    <w:rsid w:val="009875A4"/>
    <w:rsid w:val="00992184"/>
    <w:rsid w:val="009C11BB"/>
    <w:rsid w:val="009C54D9"/>
    <w:rsid w:val="009D2AC3"/>
    <w:rsid w:val="009F357F"/>
    <w:rsid w:val="00A31713"/>
    <w:rsid w:val="00A84B50"/>
    <w:rsid w:val="00AE53C2"/>
    <w:rsid w:val="00B1123E"/>
    <w:rsid w:val="00B42919"/>
    <w:rsid w:val="00BA6265"/>
    <w:rsid w:val="00C26AC8"/>
    <w:rsid w:val="00C41A87"/>
    <w:rsid w:val="00C521DF"/>
    <w:rsid w:val="00CC7AF1"/>
    <w:rsid w:val="00CE7EEB"/>
    <w:rsid w:val="00D00744"/>
    <w:rsid w:val="00D41940"/>
    <w:rsid w:val="00D60A1D"/>
    <w:rsid w:val="00DE5208"/>
    <w:rsid w:val="00DF4029"/>
    <w:rsid w:val="00DF4FBB"/>
    <w:rsid w:val="00E17500"/>
    <w:rsid w:val="00EE3261"/>
    <w:rsid w:val="00F22DB2"/>
    <w:rsid w:val="00F65154"/>
    <w:rsid w:val="00FA39B4"/>
    <w:rsid w:val="00FB362A"/>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1D"/>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46591D"/>
    <w:pPr>
      <w:ind w:left="720"/>
      <w:contextualSpacing/>
    </w:pPr>
  </w:style>
  <w:style w:type="table" w:styleId="Tablaconcuadrcula">
    <w:name w:val="Table Grid"/>
    <w:basedOn w:val="Tablanormal"/>
    <w:uiPriority w:val="59"/>
    <w:rsid w:val="0046591D"/>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724D5"/>
    <w:pPr>
      <w:tabs>
        <w:tab w:val="center" w:pos="4252"/>
        <w:tab w:val="right" w:pos="8504"/>
      </w:tabs>
    </w:pPr>
  </w:style>
  <w:style w:type="character" w:customStyle="1" w:styleId="EncabezadoCar">
    <w:name w:val="Encabezado Car"/>
    <w:basedOn w:val="Fuentedeprrafopredeter"/>
    <w:link w:val="Encabezado"/>
    <w:uiPriority w:val="99"/>
    <w:rsid w:val="009724D5"/>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semiHidden/>
    <w:unhideWhenUsed/>
    <w:rsid w:val="009724D5"/>
    <w:pPr>
      <w:tabs>
        <w:tab w:val="center" w:pos="4252"/>
        <w:tab w:val="right" w:pos="8504"/>
      </w:tabs>
    </w:pPr>
  </w:style>
  <w:style w:type="character" w:customStyle="1" w:styleId="PiedepginaCar">
    <w:name w:val="Pie de página Car"/>
    <w:basedOn w:val="Fuentedeprrafopredeter"/>
    <w:link w:val="Piedepgina"/>
    <w:uiPriority w:val="99"/>
    <w:semiHidden/>
    <w:rsid w:val="009724D5"/>
    <w:rPr>
      <w:rFonts w:ascii="Times New Roman" w:eastAsia="Times New Roman" w:hAnsi="Times New Roman" w:cs="Times New Roman"/>
      <w:bCs w:val="0"/>
      <w:color w:val="auto"/>
      <w:sz w:val="24"/>
      <w:szCs w:val="24"/>
      <w:lang w:eastAsia="es-ES"/>
    </w:rPr>
  </w:style>
  <w:style w:type="character" w:styleId="Hipervnculo">
    <w:name w:val="Hyperlink"/>
    <w:basedOn w:val="Fuentedeprrafopredeter"/>
    <w:uiPriority w:val="99"/>
    <w:unhideWhenUsed/>
    <w:rsid w:val="00856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345-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55EA-66EF-447C-AA34-8BD63C6E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1531</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39</cp:revision>
  <cp:lastPrinted>2011-10-06T12:03:00Z</cp:lastPrinted>
  <dcterms:created xsi:type="dcterms:W3CDTF">2011-09-12T10:02:00Z</dcterms:created>
  <dcterms:modified xsi:type="dcterms:W3CDTF">2011-10-06T12:11:00Z</dcterms:modified>
</cp:coreProperties>
</file>